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26" w:rsidRDefault="007A0126">
      <w:pPr>
        <w:spacing w:before="68"/>
        <w:ind w:left="197" w:right="78"/>
        <w:jc w:val="center"/>
        <w:rPr>
          <w:b/>
        </w:rPr>
      </w:pPr>
      <w:r w:rsidRPr="007A0126">
        <w:pict>
          <v:group id="docshapegroup1" o:spid="_x0000_s1027" style="position:absolute;left:0;text-align:left;margin-left:24.15pt;margin-top:23.2pt;width:549.75pt;height:774.75pt;z-index:-15830528;mso-position-horizontal-relative:page;mso-position-vertical-relative:page" coordorigin="483,464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0" type="#_x0000_t75" style="position:absolute;left:5564;top:574;width:777;height:814">
              <v:imagedata r:id="rId5" o:title=""/>
            </v:shape>
            <v:shape id="docshape3" o:spid="_x0000_s1029" type="#_x0000_t75" style="position:absolute;left:1798;top:14542;width:8309;height:752">
              <v:imagedata r:id="rId6" o:title=""/>
            </v:shape>
            <v:rect id="docshape4" o:spid="_x0000_s1028" style="position:absolute;left:491;top:471;width:10980;height:15480" filled="f"/>
            <w10:wrap anchorx="page" anchory="page"/>
          </v:group>
        </w:pict>
      </w:r>
      <w:r w:rsidR="00015AE4">
        <w:rPr>
          <w:b/>
        </w:rPr>
        <w:t>ΕΛΛΗΝΙΚΗ</w:t>
      </w:r>
      <w:r w:rsidR="00015AE4">
        <w:rPr>
          <w:b/>
          <w:spacing w:val="-7"/>
        </w:rPr>
        <w:t xml:space="preserve"> </w:t>
      </w:r>
      <w:r w:rsidR="00015AE4">
        <w:rPr>
          <w:b/>
          <w:spacing w:val="-2"/>
        </w:rPr>
        <w:t>ΔΗΜΟΚΡΑΤΙΑ</w:t>
      </w:r>
    </w:p>
    <w:p w:rsidR="007A0126" w:rsidRDefault="00015AE4">
      <w:pPr>
        <w:pStyle w:val="a4"/>
      </w:pPr>
      <w:r>
        <w:t>ΥΠΕΥΘΥΝΗ</w:t>
      </w:r>
      <w:r>
        <w:rPr>
          <w:spacing w:val="-7"/>
        </w:rPr>
        <w:t xml:space="preserve"> </w:t>
      </w:r>
      <w:r>
        <w:rPr>
          <w:spacing w:val="-2"/>
        </w:rPr>
        <w:t>ΔΗΛΩΣΗ</w:t>
      </w:r>
    </w:p>
    <w:p w:rsidR="007A0126" w:rsidRDefault="00015AE4">
      <w:pPr>
        <w:spacing w:before="2"/>
        <w:ind w:left="197"/>
        <w:jc w:val="center"/>
        <w:rPr>
          <w:b/>
          <w:sz w:val="16"/>
        </w:rPr>
      </w:pPr>
      <w:r>
        <w:rPr>
          <w:b/>
          <w:sz w:val="16"/>
        </w:rPr>
        <w:t>(άρθρο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 xml:space="preserve">8 </w:t>
      </w:r>
      <w:r>
        <w:rPr>
          <w:b/>
          <w:spacing w:val="-2"/>
          <w:sz w:val="16"/>
        </w:rPr>
        <w:t>Ν.1599/1986)</w:t>
      </w:r>
    </w:p>
    <w:p w:rsidR="007A0126" w:rsidRDefault="007A0126">
      <w:pPr>
        <w:spacing w:before="8"/>
        <w:rPr>
          <w:b/>
          <w:sz w:val="5"/>
        </w:rPr>
      </w:pPr>
      <w:r w:rsidRPr="007A01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position:absolute;margin-left:36.85pt;margin-top:4.75pt;width:497.4pt;height:23.2pt;z-index:-15728640;mso-wrap-distance-left:0;mso-wrap-distance-right:0;mso-position-horizontal-relative:page" filled="f" strokeweight=".5pt">
            <v:textbox inset="0,0,0,0">
              <w:txbxContent>
                <w:p w:rsidR="007A0126" w:rsidRDefault="00015AE4">
                  <w:pPr>
                    <w:pStyle w:val="a3"/>
                    <w:spacing w:before="2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ακρίβεια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των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στοιχείων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που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υποβάλλονται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αυτή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τη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δήλωση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μπορεί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να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ελεγχθεί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με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βάση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το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αρχείο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άλλων</w:t>
                  </w:r>
                  <w:r>
                    <w:rPr>
                      <w:rFonts w:ascii="Times New Roman" w:hAnsi="Times New Roman"/>
                      <w:spacing w:val="-3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υπηρεσιών</w:t>
                  </w:r>
                  <w:r>
                    <w:rPr>
                      <w:rFonts w:ascii="Times New Roman" w:hAnsi="Times New Roman"/>
                      <w:spacing w:val="-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(άρθρο</w:t>
                  </w:r>
                  <w:r>
                    <w:rPr>
                      <w:rFonts w:ascii="Times New Roman" w:hAnsi="Times New Roman"/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0"/>
                    </w:rPr>
                    <w:t>8</w:t>
                  </w:r>
                </w:p>
                <w:p w:rsidR="007A0126" w:rsidRDefault="00015AE4">
                  <w:pPr>
                    <w:pStyle w:val="a3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παρ. 4 Ν. </w:t>
                  </w:r>
                  <w:r>
                    <w:rPr>
                      <w:rFonts w:ascii="Times New Roman" w:hAnsi="Times New Roman"/>
                      <w:spacing w:val="-2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</w:p>
    <w:p w:rsidR="007A0126" w:rsidRDefault="007A0126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8"/>
        <w:gridCol w:w="93"/>
        <w:gridCol w:w="1949"/>
        <w:gridCol w:w="720"/>
        <w:gridCol w:w="375"/>
        <w:gridCol w:w="704"/>
        <w:gridCol w:w="750"/>
        <w:gridCol w:w="328"/>
        <w:gridCol w:w="719"/>
        <w:gridCol w:w="539"/>
        <w:gridCol w:w="539"/>
        <w:gridCol w:w="1290"/>
      </w:tblGrid>
      <w:tr w:rsidR="007A0126">
        <w:trPr>
          <w:trHeight w:val="469"/>
        </w:trPr>
        <w:tc>
          <w:tcPr>
            <w:tcW w:w="1368" w:type="dxa"/>
          </w:tcPr>
          <w:p w:rsidR="007A0126" w:rsidRDefault="007A0126">
            <w:pPr>
              <w:pStyle w:val="TableParagraph"/>
              <w:spacing w:before="13"/>
              <w:rPr>
                <w:rFonts w:ascii="Arial"/>
                <w:b/>
                <w:sz w:val="20"/>
              </w:rPr>
            </w:pPr>
          </w:p>
          <w:p w:rsidR="007A0126" w:rsidRDefault="00015AE4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ΠΡΟΣ</w:t>
            </w:r>
            <w:r>
              <w:rPr>
                <w:spacing w:val="-2"/>
                <w:position w:val="6"/>
                <w:sz w:val="13"/>
              </w:rPr>
              <w:t>(1)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8993" w:type="dxa"/>
            <w:gridSpan w:val="13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1368" w:type="dxa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Ο</w:t>
            </w:r>
            <w:r>
              <w:rPr>
                <w:spacing w:val="-10"/>
                <w:w w:val="110"/>
                <w:sz w:val="16"/>
              </w:rPr>
              <w:t xml:space="preserve"> </w:t>
            </w:r>
            <w:r>
              <w:rPr>
                <w:w w:val="160"/>
                <w:sz w:val="16"/>
              </w:rPr>
              <w:t>–</w:t>
            </w:r>
            <w:r>
              <w:rPr>
                <w:spacing w:val="-24"/>
                <w:w w:val="16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Η</w:t>
            </w:r>
            <w:r>
              <w:rPr>
                <w:spacing w:val="-7"/>
                <w:w w:val="11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Όνομα:</w:t>
            </w:r>
          </w:p>
        </w:tc>
        <w:tc>
          <w:tcPr>
            <w:tcW w:w="3749" w:type="dxa"/>
            <w:gridSpan w:val="5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gridSpan w:val="2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Επώνυμο:</w:t>
            </w:r>
          </w:p>
        </w:tc>
        <w:tc>
          <w:tcPr>
            <w:tcW w:w="4165" w:type="dxa"/>
            <w:gridSpan w:val="6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2448" w:type="dxa"/>
            <w:gridSpan w:val="4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Πατέρα:</w:t>
            </w:r>
          </w:p>
        </w:tc>
        <w:tc>
          <w:tcPr>
            <w:tcW w:w="7913" w:type="dxa"/>
            <w:gridSpan w:val="10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2448" w:type="dxa"/>
            <w:gridSpan w:val="4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Μητέρας:</w:t>
            </w:r>
          </w:p>
        </w:tc>
        <w:tc>
          <w:tcPr>
            <w:tcW w:w="7913" w:type="dxa"/>
            <w:gridSpan w:val="10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2448" w:type="dxa"/>
            <w:gridSpan w:val="4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Ημερομηνία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</w:t>
            </w:r>
            <w:r>
              <w:rPr>
                <w:spacing w:val="-2"/>
                <w:position w:val="5"/>
                <w:sz w:val="10"/>
              </w:rPr>
              <w:t>(2)</w:t>
            </w:r>
            <w:r>
              <w:rPr>
                <w:spacing w:val="-2"/>
                <w:sz w:val="16"/>
              </w:rPr>
              <w:t>:</w:t>
            </w:r>
          </w:p>
        </w:tc>
        <w:tc>
          <w:tcPr>
            <w:tcW w:w="7913" w:type="dxa"/>
            <w:gridSpan w:val="10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2448" w:type="dxa"/>
            <w:gridSpan w:val="4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Γέννησης:</w:t>
            </w:r>
          </w:p>
        </w:tc>
        <w:tc>
          <w:tcPr>
            <w:tcW w:w="7913" w:type="dxa"/>
            <w:gridSpan w:val="10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2448" w:type="dxa"/>
            <w:gridSpan w:val="4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Αριθμός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Δελτίου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Ταυτότητας:</w:t>
            </w:r>
          </w:p>
        </w:tc>
        <w:tc>
          <w:tcPr>
            <w:tcW w:w="3044" w:type="dxa"/>
            <w:gridSpan w:val="3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4" w:type="dxa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93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Τηλ</w:t>
            </w:r>
            <w:proofErr w:type="spellEnd"/>
            <w:r>
              <w:rPr>
                <w:spacing w:val="-4"/>
                <w:sz w:val="16"/>
              </w:rPr>
              <w:t>:</w:t>
            </w:r>
          </w:p>
        </w:tc>
        <w:tc>
          <w:tcPr>
            <w:tcW w:w="4165" w:type="dxa"/>
            <w:gridSpan w:val="6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446"/>
        </w:trPr>
        <w:tc>
          <w:tcPr>
            <w:tcW w:w="1697" w:type="dxa"/>
            <w:gridSpan w:val="2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Κατοικίας:</w:t>
            </w:r>
          </w:p>
        </w:tc>
        <w:tc>
          <w:tcPr>
            <w:tcW w:w="2700" w:type="dxa"/>
            <w:gridSpan w:val="3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Οδός:</w:t>
            </w:r>
          </w:p>
        </w:tc>
        <w:tc>
          <w:tcPr>
            <w:tcW w:w="2157" w:type="dxa"/>
            <w:gridSpan w:val="4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9" w:type="dxa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11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Αριθ</w:t>
            </w:r>
            <w:proofErr w:type="spellEnd"/>
            <w:r>
              <w:rPr>
                <w:spacing w:val="-2"/>
                <w:sz w:val="16"/>
              </w:rPr>
              <w:t>:</w:t>
            </w:r>
          </w:p>
        </w:tc>
        <w:tc>
          <w:tcPr>
            <w:tcW w:w="539" w:type="dxa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" w:type="dxa"/>
          </w:tcPr>
          <w:p w:rsidR="007A0126" w:rsidRDefault="007A0126">
            <w:pPr>
              <w:pStyle w:val="TableParagraph"/>
              <w:spacing w:before="58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ΤΚ:</w:t>
            </w:r>
          </w:p>
        </w:tc>
        <w:tc>
          <w:tcPr>
            <w:tcW w:w="1290" w:type="dxa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A0126">
        <w:trPr>
          <w:trHeight w:val="551"/>
        </w:trPr>
        <w:tc>
          <w:tcPr>
            <w:tcW w:w="2355" w:type="dxa"/>
            <w:gridSpan w:val="3"/>
          </w:tcPr>
          <w:p w:rsidR="007A0126" w:rsidRDefault="007A0126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7A0126" w:rsidRDefault="007A0126"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 w:rsidR="007A0126" w:rsidRDefault="00015AE4">
            <w:pPr>
              <w:pStyle w:val="TableParagraph"/>
              <w:spacing w:line="161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ΑΦΜ</w:t>
            </w:r>
          </w:p>
        </w:tc>
        <w:tc>
          <w:tcPr>
            <w:tcW w:w="3137" w:type="dxa"/>
            <w:gridSpan w:val="4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gridSpan w:val="2"/>
          </w:tcPr>
          <w:p w:rsidR="007A0126" w:rsidRDefault="00015AE4">
            <w:pPr>
              <w:pStyle w:val="TableParagraph"/>
              <w:spacing w:line="184" w:lineRule="exact"/>
              <w:ind w:left="123" w:right="30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Δ/</w:t>
            </w:r>
            <w:proofErr w:type="spellStart"/>
            <w:r>
              <w:rPr>
                <w:spacing w:val="-2"/>
                <w:sz w:val="16"/>
              </w:rPr>
              <w:t>νση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Ηλεκτρ. Ταχυδρομείου (</w:t>
            </w:r>
            <w:proofErr w:type="spellStart"/>
            <w:r>
              <w:rPr>
                <w:spacing w:val="-2"/>
                <w:sz w:val="16"/>
              </w:rPr>
              <w:t>Εmail</w:t>
            </w:r>
            <w:proofErr w:type="spellEnd"/>
            <w:r>
              <w:rPr>
                <w:spacing w:val="-2"/>
                <w:sz w:val="16"/>
              </w:rPr>
              <w:t>):</w:t>
            </w:r>
          </w:p>
        </w:tc>
        <w:tc>
          <w:tcPr>
            <w:tcW w:w="3415" w:type="dxa"/>
            <w:gridSpan w:val="5"/>
          </w:tcPr>
          <w:p w:rsidR="007A0126" w:rsidRDefault="007A012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0126" w:rsidRDefault="00015AE4">
      <w:pPr>
        <w:tabs>
          <w:tab w:val="left" w:leader="dot" w:pos="10266"/>
        </w:tabs>
        <w:spacing w:before="68" w:line="360" w:lineRule="auto"/>
        <w:ind w:left="290" w:right="347"/>
        <w:rPr>
          <w:b/>
          <w:sz w:val="18"/>
        </w:rPr>
      </w:pPr>
      <w:r>
        <w:rPr>
          <w:b/>
          <w:sz w:val="18"/>
        </w:rPr>
        <w:t>Με ατομική μου ευθύνη και γνωρίζοντας τις κυρώσεις (3), που προβλέπονται από τις διατάξεις της παρ. 6 του άρθρου 22 του Ν. 1599/1986, δηλώνω ότι: ως γονέας/κηδεμόνας του/της</w:t>
      </w:r>
      <w:r>
        <w:rPr>
          <w:rFonts w:ascii="Times New Roman" w:hAnsi="Times New Roman"/>
          <w:sz w:val="18"/>
        </w:rPr>
        <w:tab/>
      </w:r>
      <w:r>
        <w:rPr>
          <w:b/>
          <w:spacing w:val="-10"/>
          <w:sz w:val="18"/>
        </w:rPr>
        <w:t>,</w:t>
      </w:r>
    </w:p>
    <w:p w:rsidR="007A0126" w:rsidRDefault="00015AE4">
      <w:pPr>
        <w:tabs>
          <w:tab w:val="left" w:leader="dot" w:pos="3929"/>
        </w:tabs>
        <w:ind w:left="290"/>
        <w:rPr>
          <w:b/>
          <w:sz w:val="18"/>
        </w:rPr>
      </w:pPr>
      <w:r>
        <w:rPr>
          <w:b/>
          <w:sz w:val="18"/>
        </w:rPr>
        <w:t>μαθητή/</w:t>
      </w:r>
      <w:proofErr w:type="spellStart"/>
      <w:r>
        <w:rPr>
          <w:b/>
          <w:sz w:val="18"/>
        </w:rPr>
        <w:t>τριας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του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.......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Τμήματος</w:t>
      </w:r>
      <w:r>
        <w:rPr>
          <w:b/>
          <w:spacing w:val="-1"/>
          <w:sz w:val="18"/>
        </w:rPr>
        <w:t xml:space="preserve"> </w:t>
      </w:r>
      <w:r>
        <w:rPr>
          <w:b/>
          <w:spacing w:val="-5"/>
          <w:sz w:val="18"/>
        </w:rPr>
        <w:t>της</w:t>
      </w:r>
      <w:r>
        <w:rPr>
          <w:rFonts w:ascii="Times New Roman" w:hAnsi="Times New Roman"/>
          <w:sz w:val="18"/>
        </w:rPr>
        <w:tab/>
      </w:r>
      <w:r>
        <w:rPr>
          <w:b/>
          <w:sz w:val="18"/>
        </w:rPr>
        <w:t>Τάξης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Γυμνασίου,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επιθυμώ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να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παρακολουθήσει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κατά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το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σχολικό</w:t>
      </w:r>
      <w:r>
        <w:rPr>
          <w:b/>
          <w:spacing w:val="-1"/>
          <w:sz w:val="18"/>
        </w:rPr>
        <w:t xml:space="preserve"> </w:t>
      </w:r>
      <w:r>
        <w:rPr>
          <w:b/>
          <w:spacing w:val="-4"/>
          <w:sz w:val="18"/>
        </w:rPr>
        <w:t>έτος</w:t>
      </w:r>
    </w:p>
    <w:p w:rsidR="007A0126" w:rsidRDefault="00015AE4">
      <w:pPr>
        <w:spacing w:before="104"/>
        <w:ind w:left="290"/>
        <w:rPr>
          <w:b/>
          <w:sz w:val="18"/>
        </w:rPr>
      </w:pPr>
      <w:r>
        <w:rPr>
          <w:b/>
          <w:sz w:val="18"/>
        </w:rPr>
        <w:t>2024-2025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τα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παρακάτω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μαθήματα</w:t>
      </w:r>
    </w:p>
    <w:p w:rsidR="007A0126" w:rsidRDefault="007A0126">
      <w:pPr>
        <w:spacing w:before="6"/>
        <w:rPr>
          <w:b/>
          <w:sz w:val="9"/>
        </w:rPr>
      </w:pPr>
    </w:p>
    <w:tbl>
      <w:tblPr>
        <w:tblStyle w:val="TableNormal"/>
        <w:tblW w:w="0" w:type="auto"/>
        <w:tblInd w:w="356" w:type="dxa"/>
        <w:tblLayout w:type="fixed"/>
        <w:tblLook w:val="01E0"/>
      </w:tblPr>
      <w:tblGrid>
        <w:gridCol w:w="5870"/>
        <w:gridCol w:w="2997"/>
      </w:tblGrid>
      <w:tr w:rsidR="007A0126">
        <w:trPr>
          <w:trHeight w:val="384"/>
        </w:trPr>
        <w:tc>
          <w:tcPr>
            <w:tcW w:w="5870" w:type="dxa"/>
          </w:tcPr>
          <w:p w:rsidR="007A0126" w:rsidRDefault="00015AE4">
            <w:pPr>
              <w:pStyle w:val="TableParagraph"/>
              <w:spacing w:line="201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Νεοελληνική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Γλώσσα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Γραμματεία</w:t>
            </w:r>
          </w:p>
        </w:tc>
        <w:tc>
          <w:tcPr>
            <w:tcW w:w="2997" w:type="dxa"/>
          </w:tcPr>
          <w:p w:rsidR="007A0126" w:rsidRDefault="00015AE4">
            <w:pPr>
              <w:pStyle w:val="TableParagraph"/>
              <w:spacing w:line="201" w:lineRule="exact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……………</w:t>
            </w:r>
          </w:p>
        </w:tc>
      </w:tr>
      <w:tr w:rsidR="007A0126">
        <w:trPr>
          <w:trHeight w:val="490"/>
        </w:trPr>
        <w:tc>
          <w:tcPr>
            <w:tcW w:w="5870" w:type="dxa"/>
          </w:tcPr>
          <w:p w:rsidR="007A0126" w:rsidRDefault="00015AE4">
            <w:pPr>
              <w:pStyle w:val="TableParagraph"/>
              <w:spacing w:before="177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Αρχαία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Ελληνική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Γλώσσα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και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Γραμματεία</w:t>
            </w:r>
          </w:p>
        </w:tc>
        <w:tc>
          <w:tcPr>
            <w:tcW w:w="2997" w:type="dxa"/>
          </w:tcPr>
          <w:p w:rsidR="007A0126" w:rsidRDefault="00015AE4">
            <w:pPr>
              <w:pStyle w:val="TableParagraph"/>
              <w:spacing w:before="177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……………</w:t>
            </w:r>
          </w:p>
        </w:tc>
      </w:tr>
      <w:tr w:rsidR="007A0126">
        <w:trPr>
          <w:trHeight w:val="413"/>
        </w:trPr>
        <w:tc>
          <w:tcPr>
            <w:tcW w:w="5870" w:type="dxa"/>
          </w:tcPr>
          <w:p w:rsidR="007A0126" w:rsidRDefault="00015AE4"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Μαθηματικά</w:t>
            </w:r>
          </w:p>
        </w:tc>
        <w:tc>
          <w:tcPr>
            <w:tcW w:w="2997" w:type="dxa"/>
          </w:tcPr>
          <w:p w:rsidR="007A0126" w:rsidRDefault="00015AE4"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……………</w:t>
            </w:r>
          </w:p>
        </w:tc>
      </w:tr>
      <w:tr w:rsidR="007A0126">
        <w:trPr>
          <w:trHeight w:val="413"/>
        </w:trPr>
        <w:tc>
          <w:tcPr>
            <w:tcW w:w="5870" w:type="dxa"/>
          </w:tcPr>
          <w:p w:rsidR="007A0126" w:rsidRDefault="00015AE4"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4. </w:t>
            </w:r>
            <w:r>
              <w:rPr>
                <w:rFonts w:ascii="Arial" w:hAnsi="Arial"/>
                <w:b/>
                <w:spacing w:val="-2"/>
                <w:sz w:val="18"/>
              </w:rPr>
              <w:t>Φυσική</w:t>
            </w:r>
          </w:p>
        </w:tc>
        <w:tc>
          <w:tcPr>
            <w:tcW w:w="2997" w:type="dxa"/>
          </w:tcPr>
          <w:p w:rsidR="007A0126" w:rsidRDefault="00015AE4"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……………</w:t>
            </w:r>
          </w:p>
        </w:tc>
      </w:tr>
      <w:tr w:rsidR="007A0126">
        <w:trPr>
          <w:trHeight w:val="422"/>
        </w:trPr>
        <w:tc>
          <w:tcPr>
            <w:tcW w:w="5870" w:type="dxa"/>
          </w:tcPr>
          <w:p w:rsidR="007A0126" w:rsidRDefault="00015AE4">
            <w:pPr>
              <w:pStyle w:val="TableParagraph"/>
              <w:spacing w:before="100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5. </w:t>
            </w:r>
            <w:r>
              <w:rPr>
                <w:rFonts w:ascii="Arial" w:hAnsi="Arial"/>
                <w:b/>
                <w:spacing w:val="-2"/>
                <w:sz w:val="18"/>
              </w:rPr>
              <w:t>Χημεία</w:t>
            </w:r>
          </w:p>
        </w:tc>
        <w:tc>
          <w:tcPr>
            <w:tcW w:w="2997" w:type="dxa"/>
          </w:tcPr>
          <w:p w:rsidR="007A0126" w:rsidRDefault="00015AE4">
            <w:pPr>
              <w:pStyle w:val="TableParagraph"/>
              <w:spacing w:before="100"/>
              <w:ind w:right="4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……………</w:t>
            </w:r>
          </w:p>
        </w:tc>
      </w:tr>
      <w:tr w:rsidR="007A0126">
        <w:trPr>
          <w:trHeight w:val="316"/>
        </w:trPr>
        <w:tc>
          <w:tcPr>
            <w:tcW w:w="5870" w:type="dxa"/>
          </w:tcPr>
          <w:p w:rsidR="007A0126" w:rsidRDefault="00015AE4">
            <w:pPr>
              <w:pStyle w:val="TableParagraph"/>
              <w:spacing w:before="109" w:line="187" w:lineRule="exact"/>
              <w:ind w:left="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 </w:t>
            </w:r>
            <w:r>
              <w:rPr>
                <w:rFonts w:ascii="Arial" w:hAnsi="Arial"/>
                <w:b/>
                <w:spacing w:val="-2"/>
                <w:sz w:val="18"/>
              </w:rPr>
              <w:t>Αγγλικά</w:t>
            </w:r>
          </w:p>
        </w:tc>
        <w:tc>
          <w:tcPr>
            <w:tcW w:w="2997" w:type="dxa"/>
          </w:tcPr>
          <w:p w:rsidR="007A0126" w:rsidRDefault="00015AE4">
            <w:pPr>
              <w:pStyle w:val="TableParagraph"/>
              <w:spacing w:before="109" w:line="187" w:lineRule="exact"/>
              <w:ind w:right="87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…………..</w:t>
            </w:r>
          </w:p>
        </w:tc>
      </w:tr>
    </w:tbl>
    <w:p w:rsidR="007A0126" w:rsidRDefault="00015AE4">
      <w:pPr>
        <w:spacing w:before="83" w:line="360" w:lineRule="auto"/>
        <w:ind w:left="290"/>
        <w:rPr>
          <w:b/>
          <w:sz w:val="18"/>
        </w:rPr>
      </w:pPr>
      <w:r>
        <w:rPr>
          <w:b/>
          <w:sz w:val="18"/>
        </w:rPr>
        <w:t>που προσφέρονται στο πλαίσιο της Πράξης «Ενισχυτική Διδασκαλία για παροχή υποστηρικτικού προγράμματος διδασκαλίας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σε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ομάδες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μαθητών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που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έχουν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κενά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ή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προβλήματα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μάθησης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(σχολικά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έτη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2023-2026)»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με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Κωδικό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ΟΠΣ 6001775 στο Πρόγραμμα «Ανθρώπινο Δυναμικό και Κοινωνική Συνοχή 2021-2027».</w:t>
      </w:r>
    </w:p>
    <w:p w:rsidR="007A0126" w:rsidRDefault="00015AE4">
      <w:pPr>
        <w:tabs>
          <w:tab w:val="left" w:pos="8686"/>
        </w:tabs>
        <w:spacing w:before="2"/>
        <w:ind w:left="7438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pacing w:val="-2"/>
          <w:w w:val="120"/>
          <w:sz w:val="16"/>
        </w:rPr>
        <w:t>Ημερομηνία:</w:t>
      </w:r>
      <w:r>
        <w:rPr>
          <w:rFonts w:ascii="Microsoft Sans Serif" w:hAnsi="Microsoft Sans Serif"/>
          <w:sz w:val="16"/>
        </w:rPr>
        <w:tab/>
      </w:r>
      <w:r>
        <w:rPr>
          <w:rFonts w:ascii="Microsoft Sans Serif" w:hAnsi="Microsoft Sans Serif"/>
          <w:spacing w:val="-2"/>
          <w:w w:val="155"/>
          <w:sz w:val="16"/>
        </w:rPr>
        <w:t>…………………….</w:t>
      </w:r>
    </w:p>
    <w:p w:rsidR="007A0126" w:rsidRDefault="007A0126">
      <w:pPr>
        <w:pStyle w:val="a3"/>
        <w:spacing w:before="6"/>
        <w:rPr>
          <w:sz w:val="16"/>
        </w:rPr>
      </w:pPr>
    </w:p>
    <w:p w:rsidR="007A0126" w:rsidRDefault="00015AE4">
      <w:pPr>
        <w:ind w:right="1670"/>
        <w:jc w:val="right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w w:val="110"/>
          <w:sz w:val="16"/>
        </w:rPr>
        <w:t>Ο</w:t>
      </w:r>
      <w:r>
        <w:rPr>
          <w:rFonts w:ascii="Microsoft Sans Serif" w:hAnsi="Microsoft Sans Serif"/>
          <w:spacing w:val="-10"/>
          <w:w w:val="110"/>
          <w:sz w:val="16"/>
        </w:rPr>
        <w:t xml:space="preserve"> </w:t>
      </w:r>
      <w:r>
        <w:rPr>
          <w:rFonts w:ascii="Microsoft Sans Serif" w:hAnsi="Microsoft Sans Serif"/>
          <w:w w:val="160"/>
          <w:sz w:val="16"/>
        </w:rPr>
        <w:t>–</w:t>
      </w:r>
      <w:r>
        <w:rPr>
          <w:rFonts w:ascii="Microsoft Sans Serif" w:hAnsi="Microsoft Sans Serif"/>
          <w:spacing w:val="-24"/>
          <w:w w:val="160"/>
          <w:sz w:val="16"/>
        </w:rPr>
        <w:t xml:space="preserve"> </w:t>
      </w:r>
      <w:r>
        <w:rPr>
          <w:rFonts w:ascii="Microsoft Sans Serif" w:hAnsi="Microsoft Sans Serif"/>
          <w:w w:val="110"/>
          <w:sz w:val="16"/>
        </w:rPr>
        <w:t>Η</w:t>
      </w:r>
      <w:r>
        <w:rPr>
          <w:rFonts w:ascii="Microsoft Sans Serif" w:hAnsi="Microsoft Sans Serif"/>
          <w:spacing w:val="-7"/>
          <w:w w:val="110"/>
          <w:sz w:val="16"/>
        </w:rPr>
        <w:t xml:space="preserve"> </w:t>
      </w:r>
      <w:r>
        <w:rPr>
          <w:rFonts w:ascii="Microsoft Sans Serif" w:hAnsi="Microsoft Sans Serif"/>
          <w:spacing w:val="-4"/>
          <w:w w:val="110"/>
          <w:sz w:val="16"/>
        </w:rPr>
        <w:t>Δηλ.</w:t>
      </w:r>
    </w:p>
    <w:p w:rsidR="007A0126" w:rsidRDefault="007A0126">
      <w:pPr>
        <w:pStyle w:val="a3"/>
        <w:rPr>
          <w:sz w:val="16"/>
        </w:rPr>
      </w:pPr>
    </w:p>
    <w:p w:rsidR="007A0126" w:rsidRDefault="007A0126">
      <w:pPr>
        <w:pStyle w:val="a3"/>
        <w:spacing w:before="8"/>
        <w:rPr>
          <w:sz w:val="16"/>
        </w:rPr>
      </w:pPr>
    </w:p>
    <w:p w:rsidR="007A0126" w:rsidRDefault="00015AE4">
      <w:pPr>
        <w:spacing w:before="1"/>
        <w:ind w:left="7490"/>
        <w:rPr>
          <w:rFonts w:ascii="Microsoft Sans Serif" w:hAnsi="Microsoft Sans Serif"/>
          <w:sz w:val="16"/>
        </w:rPr>
      </w:pPr>
      <w:r>
        <w:rPr>
          <w:rFonts w:ascii="Microsoft Sans Serif" w:hAnsi="Microsoft Sans Serif"/>
          <w:sz w:val="16"/>
        </w:rPr>
        <w:t>(Ονοματεπώνυμο</w:t>
      </w:r>
      <w:r>
        <w:rPr>
          <w:rFonts w:ascii="Microsoft Sans Serif" w:hAnsi="Microsoft Sans Serif"/>
          <w:spacing w:val="-3"/>
          <w:sz w:val="16"/>
        </w:rPr>
        <w:t xml:space="preserve"> </w:t>
      </w:r>
      <w:r>
        <w:rPr>
          <w:rFonts w:ascii="Microsoft Sans Serif" w:hAnsi="Microsoft Sans Serif"/>
          <w:sz w:val="16"/>
        </w:rPr>
        <w:t>και</w:t>
      </w:r>
      <w:r>
        <w:rPr>
          <w:rFonts w:ascii="Microsoft Sans Serif" w:hAnsi="Microsoft Sans Serif"/>
          <w:spacing w:val="-2"/>
          <w:sz w:val="16"/>
        </w:rPr>
        <w:t xml:space="preserve"> Υπογραφή)</w:t>
      </w:r>
    </w:p>
    <w:p w:rsidR="007A0126" w:rsidRDefault="007A0126">
      <w:pPr>
        <w:pStyle w:val="a3"/>
        <w:spacing w:before="29"/>
        <w:rPr>
          <w:sz w:val="16"/>
        </w:rPr>
      </w:pPr>
    </w:p>
    <w:p w:rsidR="007A0126" w:rsidRDefault="00015AE4">
      <w:pPr>
        <w:pStyle w:val="a5"/>
        <w:numPr>
          <w:ilvl w:val="0"/>
          <w:numId w:val="1"/>
        </w:numPr>
        <w:tabs>
          <w:tab w:val="left" w:pos="379"/>
        </w:tabs>
        <w:spacing w:before="0"/>
        <w:ind w:left="379" w:hanging="269"/>
        <w:jc w:val="both"/>
        <w:rPr>
          <w:sz w:val="18"/>
        </w:rPr>
      </w:pPr>
      <w:r>
        <w:rPr>
          <w:spacing w:val="-2"/>
          <w:sz w:val="18"/>
        </w:rPr>
        <w:t>Αναγράφεται από τον ενδιαφερόμενο γονέα ή κηδεμόνα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το σχολείο στο οποίο ανήκει ο μαθητής.</w:t>
      </w:r>
    </w:p>
    <w:p w:rsidR="007A0126" w:rsidRDefault="00015AE4">
      <w:pPr>
        <w:pStyle w:val="a5"/>
        <w:numPr>
          <w:ilvl w:val="0"/>
          <w:numId w:val="1"/>
        </w:numPr>
        <w:tabs>
          <w:tab w:val="left" w:pos="379"/>
        </w:tabs>
        <w:ind w:left="379" w:hanging="269"/>
        <w:jc w:val="both"/>
        <w:rPr>
          <w:sz w:val="18"/>
        </w:rPr>
      </w:pPr>
      <w:r>
        <w:rPr>
          <w:spacing w:val="-5"/>
          <w:sz w:val="18"/>
        </w:rPr>
        <w:t>Αναγράφεται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αριθμητικώς.</w:t>
      </w:r>
    </w:p>
    <w:p w:rsidR="007A0126" w:rsidRDefault="00015AE4">
      <w:pPr>
        <w:pStyle w:val="a5"/>
        <w:numPr>
          <w:ilvl w:val="0"/>
          <w:numId w:val="1"/>
        </w:numPr>
        <w:tabs>
          <w:tab w:val="left" w:pos="410"/>
        </w:tabs>
        <w:spacing w:line="244" w:lineRule="auto"/>
        <w:ind w:left="110" w:right="169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</w:t>
      </w:r>
      <w:r>
        <w:rPr>
          <w:spacing w:val="-6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σε</w:t>
      </w:r>
      <w:r>
        <w:rPr>
          <w:spacing w:val="-6"/>
          <w:sz w:val="18"/>
        </w:rPr>
        <w:t xml:space="preserve"> </w:t>
      </w:r>
      <w:r>
        <w:rPr>
          <w:sz w:val="18"/>
        </w:rPr>
        <w:t>άλλον</w:t>
      </w:r>
      <w:r>
        <w:rPr>
          <w:spacing w:val="-6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6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6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6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6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6"/>
          <w:sz w:val="18"/>
        </w:rPr>
        <w:t xml:space="preserve"> </w:t>
      </w:r>
      <w:r>
        <w:rPr>
          <w:sz w:val="18"/>
        </w:rPr>
        <w:t>να</w:t>
      </w:r>
      <w:r>
        <w:rPr>
          <w:spacing w:val="-6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6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6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6"/>
          <w:sz w:val="18"/>
        </w:rPr>
        <w:t xml:space="preserve"> </w:t>
      </w:r>
      <w:r>
        <w:rPr>
          <w:sz w:val="18"/>
        </w:rPr>
        <w:t>με</w:t>
      </w:r>
      <w:r>
        <w:rPr>
          <w:spacing w:val="-6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6"/>
          <w:sz w:val="18"/>
        </w:rPr>
        <w:t xml:space="preserve"> </w:t>
      </w:r>
      <w:r>
        <w:rPr>
          <w:sz w:val="18"/>
        </w:rPr>
        <w:t>μέχρι</w:t>
      </w:r>
      <w:r>
        <w:rPr>
          <w:spacing w:val="-6"/>
          <w:sz w:val="18"/>
        </w:rPr>
        <w:t xml:space="preserve"> </w:t>
      </w:r>
      <w:r>
        <w:rPr>
          <w:sz w:val="18"/>
        </w:rPr>
        <w:t>10</w:t>
      </w:r>
      <w:r>
        <w:rPr>
          <w:spacing w:val="-6"/>
          <w:sz w:val="18"/>
        </w:rPr>
        <w:t xml:space="preserve"> </w:t>
      </w:r>
      <w:r>
        <w:rPr>
          <w:sz w:val="18"/>
        </w:rPr>
        <w:t>ετών.</w:t>
      </w:r>
    </w:p>
    <w:sectPr w:rsidR="007A0126" w:rsidSect="007A0126">
      <w:type w:val="continuous"/>
      <w:pgSz w:w="11910" w:h="16840"/>
      <w:pgMar w:top="1320" w:right="6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37C3"/>
    <w:multiLevelType w:val="hybridMultilevel"/>
    <w:tmpl w:val="FD90184A"/>
    <w:lvl w:ilvl="0" w:tplc="40B03384">
      <w:start w:val="1"/>
      <w:numFmt w:val="decimal"/>
      <w:lvlText w:val="(%1)"/>
      <w:lvlJc w:val="left"/>
      <w:pPr>
        <w:ind w:left="381" w:hanging="27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el-GR" w:eastAsia="en-US" w:bidi="ar-SA"/>
      </w:rPr>
    </w:lvl>
    <w:lvl w:ilvl="1" w:tplc="CE38E7F6">
      <w:numFmt w:val="bullet"/>
      <w:lvlText w:val="•"/>
      <w:lvlJc w:val="left"/>
      <w:pPr>
        <w:ind w:left="1408" w:hanging="271"/>
      </w:pPr>
      <w:rPr>
        <w:rFonts w:hint="default"/>
        <w:lang w:val="el-GR" w:eastAsia="en-US" w:bidi="ar-SA"/>
      </w:rPr>
    </w:lvl>
    <w:lvl w:ilvl="2" w:tplc="5CAE0918">
      <w:numFmt w:val="bullet"/>
      <w:lvlText w:val="•"/>
      <w:lvlJc w:val="left"/>
      <w:pPr>
        <w:ind w:left="2437" w:hanging="271"/>
      </w:pPr>
      <w:rPr>
        <w:rFonts w:hint="default"/>
        <w:lang w:val="el-GR" w:eastAsia="en-US" w:bidi="ar-SA"/>
      </w:rPr>
    </w:lvl>
    <w:lvl w:ilvl="3" w:tplc="5CC44634">
      <w:numFmt w:val="bullet"/>
      <w:lvlText w:val="•"/>
      <w:lvlJc w:val="left"/>
      <w:pPr>
        <w:ind w:left="3465" w:hanging="271"/>
      </w:pPr>
      <w:rPr>
        <w:rFonts w:hint="default"/>
        <w:lang w:val="el-GR" w:eastAsia="en-US" w:bidi="ar-SA"/>
      </w:rPr>
    </w:lvl>
    <w:lvl w:ilvl="4" w:tplc="9AB0EDD8">
      <w:numFmt w:val="bullet"/>
      <w:lvlText w:val="•"/>
      <w:lvlJc w:val="left"/>
      <w:pPr>
        <w:ind w:left="4494" w:hanging="271"/>
      </w:pPr>
      <w:rPr>
        <w:rFonts w:hint="default"/>
        <w:lang w:val="el-GR" w:eastAsia="en-US" w:bidi="ar-SA"/>
      </w:rPr>
    </w:lvl>
    <w:lvl w:ilvl="5" w:tplc="30707FF8">
      <w:numFmt w:val="bullet"/>
      <w:lvlText w:val="•"/>
      <w:lvlJc w:val="left"/>
      <w:pPr>
        <w:ind w:left="5523" w:hanging="271"/>
      </w:pPr>
      <w:rPr>
        <w:rFonts w:hint="default"/>
        <w:lang w:val="el-GR" w:eastAsia="en-US" w:bidi="ar-SA"/>
      </w:rPr>
    </w:lvl>
    <w:lvl w:ilvl="6" w:tplc="B93A8A26">
      <w:numFmt w:val="bullet"/>
      <w:lvlText w:val="•"/>
      <w:lvlJc w:val="left"/>
      <w:pPr>
        <w:ind w:left="6551" w:hanging="271"/>
      </w:pPr>
      <w:rPr>
        <w:rFonts w:hint="default"/>
        <w:lang w:val="el-GR" w:eastAsia="en-US" w:bidi="ar-SA"/>
      </w:rPr>
    </w:lvl>
    <w:lvl w:ilvl="7" w:tplc="6C1E2FB6">
      <w:numFmt w:val="bullet"/>
      <w:lvlText w:val="•"/>
      <w:lvlJc w:val="left"/>
      <w:pPr>
        <w:ind w:left="7580" w:hanging="271"/>
      </w:pPr>
      <w:rPr>
        <w:rFonts w:hint="default"/>
        <w:lang w:val="el-GR" w:eastAsia="en-US" w:bidi="ar-SA"/>
      </w:rPr>
    </w:lvl>
    <w:lvl w:ilvl="8" w:tplc="BC7A1976">
      <w:numFmt w:val="bullet"/>
      <w:lvlText w:val="•"/>
      <w:lvlJc w:val="left"/>
      <w:pPr>
        <w:ind w:left="8608" w:hanging="27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7A0126"/>
    <w:rsid w:val="00015AE4"/>
    <w:rsid w:val="007A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0126"/>
    <w:rPr>
      <w:rFonts w:ascii="Arial" w:eastAsia="Arial" w:hAnsi="Arial" w:cs="Arial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1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0126"/>
    <w:rPr>
      <w:rFonts w:ascii="Microsoft Sans Serif" w:eastAsia="Microsoft Sans Serif" w:hAnsi="Microsoft Sans Serif" w:cs="Microsoft Sans Serif"/>
      <w:sz w:val="18"/>
      <w:szCs w:val="18"/>
    </w:rPr>
  </w:style>
  <w:style w:type="paragraph" w:styleId="a4">
    <w:name w:val="Title"/>
    <w:basedOn w:val="a"/>
    <w:uiPriority w:val="1"/>
    <w:qFormat/>
    <w:rsid w:val="007A0126"/>
    <w:pPr>
      <w:spacing w:before="184"/>
      <w:ind w:left="197" w:right="7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A0126"/>
    <w:pPr>
      <w:spacing w:before="3"/>
      <w:ind w:left="379" w:hanging="269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7A0126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1ο ΓΥΜΝ ΑΓ ΔΗΜΗΤΡΙΟΥ</cp:lastModifiedBy>
  <cp:revision>2</cp:revision>
  <dcterms:created xsi:type="dcterms:W3CDTF">2024-10-24T11:06:00Z</dcterms:created>
  <dcterms:modified xsi:type="dcterms:W3CDTF">2024-10-24T11:06:00Z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2024-10-24T00:00:00Z</vt:filetime>
  </property>
  <property fmtid="{D5CDD505-2E9C-101B-9397-08002B2CF9AE}" pid="5" name="Producer">
    <vt:lpwstr>Aspose.Words for .NET 22.11.0</vt:lpwstr>
  </property>
</Properties>
</file>