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A4" w:rsidRDefault="003107A4" w:rsidP="007C47AA">
      <w:pPr>
        <w:jc w:val="both"/>
        <w:rPr>
          <w:rFonts w:ascii="Georgia" w:hAnsi="Georgia"/>
          <w:sz w:val="28"/>
          <w:szCs w:val="28"/>
        </w:rPr>
      </w:pPr>
    </w:p>
    <w:p w:rsidR="003107A4" w:rsidRDefault="003107A4" w:rsidP="007C47AA">
      <w:pPr>
        <w:jc w:val="both"/>
        <w:rPr>
          <w:rFonts w:ascii="Georgia" w:hAnsi="Georgia"/>
          <w:sz w:val="28"/>
          <w:szCs w:val="28"/>
        </w:rPr>
      </w:pPr>
      <w:r w:rsidRPr="003107A4">
        <w:rPr>
          <w:rFonts w:ascii="Georgia" w:hAnsi="Georgia"/>
          <w:sz w:val="28"/>
          <w:szCs w:val="28"/>
        </w:rPr>
        <w:drawing>
          <wp:inline distT="0" distB="0" distL="0" distR="0">
            <wp:extent cx="3408269" cy="1257300"/>
            <wp:effectExtent l="19050" t="0" r="1681" b="0"/>
            <wp:docPr id="1" name="Εικόνα 6" descr="ΣΧΟΛΙΚΟΣ ΕΚΦΟΒΙΣΜΟΣ - Κέντρο Αγωγής Παιδιού &amp;amp; Εφήβ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ΣΧΟΛΙΚΟΣ ΕΚΦΟΒΙΣΜΟΣ - Κέντρο Αγωγής Παιδιού &amp;amp; Εφήβο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269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A4" w:rsidRDefault="003107A4" w:rsidP="007C47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Pr="003107A4">
        <w:rPr>
          <w:rFonts w:ascii="Georgia" w:hAnsi="Georgia"/>
          <w:sz w:val="28"/>
          <w:szCs w:val="28"/>
        </w:rPr>
        <w:drawing>
          <wp:inline distT="0" distB="0" distL="0" distR="0">
            <wp:extent cx="3848100" cy="1924050"/>
            <wp:effectExtent l="19050" t="0" r="0" b="0"/>
            <wp:docPr id="7" name="Εικόνα 2" descr="Τραυλισμός και Σχολικός Εκφοβισμός (bullying) | bisc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ραυλισμός και Σχολικός Εκφοβισμός (bullying) | biscot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029" cy="192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A4" w:rsidRDefault="003107A4" w:rsidP="007C47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</w:p>
    <w:p w:rsidR="003F7511" w:rsidRPr="003F7511" w:rsidRDefault="003107A4" w:rsidP="007C47AA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3F7511">
        <w:rPr>
          <w:rFonts w:ascii="Georgia" w:hAnsi="Georgia"/>
          <w:sz w:val="28"/>
          <w:szCs w:val="28"/>
        </w:rPr>
        <w:t xml:space="preserve"> </w:t>
      </w:r>
      <w:r w:rsidR="002132FA">
        <w:rPr>
          <w:rFonts w:ascii="Georgia" w:hAnsi="Georgia"/>
          <w:b/>
          <w:sz w:val="28"/>
          <w:szCs w:val="28"/>
        </w:rPr>
        <w:t xml:space="preserve">Εκπαιδευτικό πρόγραμμα </w:t>
      </w:r>
      <w:r w:rsidR="003F7511" w:rsidRPr="003F7511">
        <w:rPr>
          <w:rFonts w:ascii="Georgia" w:hAnsi="Georgia"/>
          <w:b/>
          <w:sz w:val="28"/>
          <w:szCs w:val="28"/>
        </w:rPr>
        <w:t xml:space="preserve">ευαισθητοποίησης κατά του σχολικού εκφοβισμού. </w:t>
      </w:r>
    </w:p>
    <w:p w:rsidR="007C47AA" w:rsidRPr="003F7511" w:rsidRDefault="003F7511" w:rsidP="007C47AA">
      <w:pPr>
        <w:jc w:val="both"/>
        <w:rPr>
          <w:rFonts w:ascii="Georgia" w:hAnsi="Georgia"/>
          <w:sz w:val="28"/>
          <w:szCs w:val="28"/>
        </w:rPr>
      </w:pPr>
      <w:r w:rsidRPr="003F7511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="007B17A1" w:rsidRPr="003F7511">
        <w:rPr>
          <w:rFonts w:ascii="Georgia" w:hAnsi="Georgia"/>
          <w:sz w:val="28"/>
          <w:szCs w:val="28"/>
        </w:rPr>
        <w:t xml:space="preserve">Στο πλαίσιο της </w:t>
      </w:r>
      <w:r w:rsidR="00E31E34" w:rsidRPr="003F7511">
        <w:rPr>
          <w:rFonts w:ascii="Georgia" w:hAnsi="Georgia"/>
          <w:sz w:val="28"/>
          <w:szCs w:val="28"/>
        </w:rPr>
        <w:t xml:space="preserve">Επιτροπής της </w:t>
      </w:r>
      <w:r w:rsidR="007C47AA" w:rsidRPr="003F7511">
        <w:rPr>
          <w:rFonts w:ascii="Georgia" w:hAnsi="Georgia"/>
          <w:sz w:val="28"/>
          <w:szCs w:val="28"/>
        </w:rPr>
        <w:t xml:space="preserve">διεπιστημονικής εκπαιδευτικής αξιολόγησης και υποστήριξης (Ε.Δ.Ε.Α.Υ.) του σχολείου </w:t>
      </w:r>
      <w:r w:rsidR="00E31E34" w:rsidRPr="003F7511">
        <w:rPr>
          <w:rFonts w:ascii="Georgia" w:hAnsi="Georgia"/>
          <w:sz w:val="28"/>
          <w:szCs w:val="28"/>
        </w:rPr>
        <w:t xml:space="preserve">μας, </w:t>
      </w:r>
      <w:r w:rsidR="007C47AA" w:rsidRPr="003F7511">
        <w:rPr>
          <w:rFonts w:ascii="Georgia" w:hAnsi="Georgia"/>
          <w:sz w:val="28"/>
          <w:szCs w:val="28"/>
        </w:rPr>
        <w:t xml:space="preserve"> που αποτελείται από τη ψυχολόγο (ΠΕ23)  κ</w:t>
      </w:r>
      <w:r w:rsidR="00E31E34" w:rsidRPr="003F7511">
        <w:rPr>
          <w:rFonts w:ascii="Georgia" w:hAnsi="Georgia"/>
          <w:sz w:val="28"/>
          <w:szCs w:val="28"/>
        </w:rPr>
        <w:t xml:space="preserve">υρία </w:t>
      </w:r>
      <w:proofErr w:type="spellStart"/>
      <w:r w:rsidR="007C47AA" w:rsidRPr="003F7511">
        <w:rPr>
          <w:rFonts w:ascii="Georgia" w:hAnsi="Georgia"/>
          <w:sz w:val="28"/>
          <w:szCs w:val="28"/>
        </w:rPr>
        <w:t>Ευαγγελάτου</w:t>
      </w:r>
      <w:proofErr w:type="spellEnd"/>
      <w:r w:rsidR="007C47AA" w:rsidRPr="003F7511">
        <w:rPr>
          <w:rFonts w:ascii="Georgia" w:hAnsi="Georgia"/>
          <w:sz w:val="28"/>
          <w:szCs w:val="28"/>
        </w:rPr>
        <w:t xml:space="preserve"> </w:t>
      </w:r>
      <w:proofErr w:type="spellStart"/>
      <w:r w:rsidR="007C47AA" w:rsidRPr="003F7511">
        <w:rPr>
          <w:rFonts w:ascii="Georgia" w:hAnsi="Georgia"/>
          <w:sz w:val="28"/>
          <w:szCs w:val="28"/>
        </w:rPr>
        <w:t>Πανωραία</w:t>
      </w:r>
      <w:proofErr w:type="spellEnd"/>
      <w:r w:rsidR="007C47AA" w:rsidRPr="003F7511">
        <w:rPr>
          <w:rFonts w:ascii="Georgia" w:hAnsi="Georgia"/>
          <w:sz w:val="28"/>
          <w:szCs w:val="28"/>
        </w:rPr>
        <w:t xml:space="preserve">, τη κοινωνική λειτουργό (ΠΕ30) κυρία Νούλα </w:t>
      </w:r>
      <w:r w:rsidR="00E31E34" w:rsidRPr="003F7511">
        <w:rPr>
          <w:rFonts w:ascii="Georgia" w:hAnsi="Georgia"/>
          <w:sz w:val="28"/>
          <w:szCs w:val="28"/>
        </w:rPr>
        <w:t>Κωνσταντίνα και τη φιλόλογο</w:t>
      </w:r>
      <w:r w:rsidR="007C47AA" w:rsidRPr="003F7511">
        <w:rPr>
          <w:rFonts w:ascii="Georgia" w:hAnsi="Georgia"/>
          <w:sz w:val="28"/>
          <w:szCs w:val="28"/>
        </w:rPr>
        <w:t xml:space="preserve"> του τμήματος ένταξης (ΠΕ02) κυρία </w:t>
      </w:r>
      <w:proofErr w:type="spellStart"/>
      <w:r w:rsidR="007C47AA" w:rsidRPr="003F7511">
        <w:rPr>
          <w:rFonts w:ascii="Georgia" w:hAnsi="Georgia"/>
          <w:sz w:val="28"/>
          <w:szCs w:val="28"/>
        </w:rPr>
        <w:t>Κουμπενάκη</w:t>
      </w:r>
      <w:proofErr w:type="spellEnd"/>
      <w:r w:rsidR="007C47AA" w:rsidRPr="003F7511">
        <w:rPr>
          <w:rFonts w:ascii="Georgia" w:hAnsi="Georgia"/>
          <w:sz w:val="28"/>
          <w:szCs w:val="28"/>
        </w:rPr>
        <w:t xml:space="preserve"> Στέλλα, </w:t>
      </w:r>
      <w:r>
        <w:rPr>
          <w:rFonts w:ascii="Georgia" w:hAnsi="Georgia"/>
          <w:sz w:val="28"/>
          <w:szCs w:val="28"/>
        </w:rPr>
        <w:t>πραγματοποιείται</w:t>
      </w:r>
      <w:r w:rsidR="007C47AA" w:rsidRPr="003F7511">
        <w:rPr>
          <w:rFonts w:ascii="Georgia" w:hAnsi="Georgia"/>
          <w:sz w:val="28"/>
          <w:szCs w:val="28"/>
        </w:rPr>
        <w:t xml:space="preserve">  </w:t>
      </w:r>
      <w:r w:rsidR="007C47AA" w:rsidRPr="003F7511">
        <w:rPr>
          <w:rFonts w:ascii="Georgia" w:hAnsi="Georgia"/>
          <w:b/>
          <w:sz w:val="28"/>
          <w:szCs w:val="28"/>
        </w:rPr>
        <w:t xml:space="preserve">εκπαιδευτικό πρόγραμμα για </w:t>
      </w:r>
      <w:r w:rsidRPr="003F7511">
        <w:rPr>
          <w:rFonts w:ascii="Georgia" w:hAnsi="Georgia"/>
          <w:b/>
          <w:sz w:val="28"/>
          <w:szCs w:val="28"/>
        </w:rPr>
        <w:t xml:space="preserve">την ευαισθητοποίηση των μαθητών/τριών κατά του </w:t>
      </w:r>
      <w:r w:rsidR="007C47AA" w:rsidRPr="003F7511">
        <w:rPr>
          <w:rFonts w:ascii="Georgia" w:hAnsi="Georgia"/>
          <w:b/>
          <w:sz w:val="28"/>
          <w:szCs w:val="28"/>
        </w:rPr>
        <w:t xml:space="preserve"> «</w:t>
      </w:r>
      <w:r w:rsidR="00827E44" w:rsidRPr="003F7511">
        <w:rPr>
          <w:rFonts w:ascii="Georgia" w:hAnsi="Georgia"/>
          <w:b/>
          <w:sz w:val="28"/>
          <w:szCs w:val="28"/>
        </w:rPr>
        <w:t>Σ</w:t>
      </w:r>
      <w:r w:rsidRPr="003F7511">
        <w:rPr>
          <w:rFonts w:ascii="Georgia" w:hAnsi="Georgia"/>
          <w:b/>
          <w:sz w:val="28"/>
          <w:szCs w:val="28"/>
        </w:rPr>
        <w:t>χολικού εκφοβισμού</w:t>
      </w:r>
      <w:r w:rsidR="007C47AA" w:rsidRPr="003F7511">
        <w:rPr>
          <w:rFonts w:ascii="Georgia" w:hAnsi="Georgia"/>
          <w:b/>
          <w:sz w:val="28"/>
          <w:szCs w:val="28"/>
        </w:rPr>
        <w:t>»</w:t>
      </w:r>
      <w:r w:rsidR="00877FB7" w:rsidRPr="003F7511">
        <w:rPr>
          <w:rFonts w:ascii="Georgia" w:hAnsi="Georgia"/>
          <w:b/>
          <w:sz w:val="28"/>
          <w:szCs w:val="28"/>
        </w:rPr>
        <w:t xml:space="preserve"> για όλα τα τμήματα της Α΄ </w:t>
      </w:r>
      <w:r w:rsidR="007C47AA" w:rsidRPr="003F7511">
        <w:rPr>
          <w:rFonts w:ascii="Georgia" w:hAnsi="Georgia"/>
          <w:b/>
          <w:sz w:val="28"/>
          <w:szCs w:val="28"/>
        </w:rPr>
        <w:t>Γυμνασίου.</w:t>
      </w:r>
      <w:r w:rsidR="007C47AA" w:rsidRPr="003F7511">
        <w:rPr>
          <w:rFonts w:ascii="Georgia" w:hAnsi="Georgia"/>
          <w:sz w:val="28"/>
          <w:szCs w:val="28"/>
        </w:rPr>
        <w:t xml:space="preserve"> </w:t>
      </w:r>
    </w:p>
    <w:p w:rsidR="007C47AA" w:rsidRPr="003F7511" w:rsidRDefault="003F7511" w:rsidP="007C47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="007C47AA" w:rsidRPr="003F7511">
        <w:rPr>
          <w:rFonts w:ascii="Georgia" w:hAnsi="Georgia"/>
          <w:sz w:val="28"/>
          <w:szCs w:val="28"/>
        </w:rPr>
        <w:t xml:space="preserve">Συγκεκριμένα, τη Δευτέρα 25 Οκτωβρίου </w:t>
      </w:r>
      <w:r>
        <w:rPr>
          <w:rFonts w:ascii="Georgia" w:hAnsi="Georgia"/>
          <w:sz w:val="28"/>
          <w:szCs w:val="28"/>
        </w:rPr>
        <w:t xml:space="preserve">2021 </w:t>
      </w:r>
      <w:r w:rsidR="007C47AA" w:rsidRPr="003F7511">
        <w:rPr>
          <w:rFonts w:ascii="Georgia" w:hAnsi="Georgia"/>
          <w:sz w:val="28"/>
          <w:szCs w:val="28"/>
        </w:rPr>
        <w:t>οι μαθητές</w:t>
      </w:r>
      <w:r>
        <w:rPr>
          <w:rFonts w:ascii="Georgia" w:hAnsi="Georgia"/>
          <w:sz w:val="28"/>
          <w:szCs w:val="28"/>
        </w:rPr>
        <w:t>/</w:t>
      </w:r>
      <w:proofErr w:type="spellStart"/>
      <w:r>
        <w:rPr>
          <w:rFonts w:ascii="Georgia" w:hAnsi="Georgia"/>
          <w:sz w:val="28"/>
          <w:szCs w:val="28"/>
        </w:rPr>
        <w:t>τριες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r w:rsidR="007C47AA" w:rsidRPr="003F7511">
        <w:rPr>
          <w:rFonts w:ascii="Georgia" w:hAnsi="Georgia"/>
          <w:sz w:val="28"/>
          <w:szCs w:val="28"/>
        </w:rPr>
        <w:t xml:space="preserve"> των τμημάτων Α1 και Α2 παρακολούθησαν στο αμφιθέατρο του σχολείου μας, την</w:t>
      </w:r>
      <w:r w:rsidR="007C47AA" w:rsidRPr="003F7511">
        <w:rPr>
          <w:rFonts w:ascii="Georgia" w:hAnsi="Georgia"/>
          <w:b/>
          <w:sz w:val="28"/>
          <w:szCs w:val="28"/>
        </w:rPr>
        <w:t xml:space="preserve"> ε</w:t>
      </w:r>
      <w:r w:rsidR="00E31E34" w:rsidRPr="003F7511">
        <w:rPr>
          <w:rFonts w:ascii="Georgia" w:hAnsi="Georgia"/>
          <w:b/>
          <w:sz w:val="28"/>
          <w:szCs w:val="28"/>
        </w:rPr>
        <w:t>κπαιδευτική ταινία «Ημερολόγια εκφοβισμού», που επιμελήθηκετο «Χαμόγελο του παιδιού».</w:t>
      </w:r>
      <w:r w:rsidR="00E31E34" w:rsidRPr="003F7511">
        <w:rPr>
          <w:rFonts w:ascii="Georgia" w:hAnsi="Georgia"/>
          <w:sz w:val="28"/>
          <w:szCs w:val="28"/>
        </w:rPr>
        <w:t xml:space="preserve"> Έπειτα από</w:t>
      </w:r>
      <w:r w:rsidR="007C47AA" w:rsidRPr="003F7511">
        <w:rPr>
          <w:rFonts w:ascii="Georgia" w:hAnsi="Georgia"/>
          <w:sz w:val="28"/>
          <w:szCs w:val="28"/>
        </w:rPr>
        <w:t xml:space="preserve"> την ολοκλήρωση της ταινίας, ακολούθησε συζήτηση</w:t>
      </w:r>
      <w:r w:rsidR="00554F71" w:rsidRPr="003F7511">
        <w:rPr>
          <w:rFonts w:ascii="Georgia" w:hAnsi="Georgia"/>
          <w:sz w:val="28"/>
          <w:szCs w:val="28"/>
        </w:rPr>
        <w:t xml:space="preserve"> με </w:t>
      </w:r>
      <w:r>
        <w:rPr>
          <w:rFonts w:ascii="Georgia" w:hAnsi="Georgia"/>
          <w:sz w:val="28"/>
          <w:szCs w:val="28"/>
        </w:rPr>
        <w:t>τους/τις</w:t>
      </w:r>
      <w:r w:rsidR="00554F71" w:rsidRPr="003F7511">
        <w:rPr>
          <w:rFonts w:ascii="Georgia" w:hAnsi="Georgia"/>
          <w:sz w:val="28"/>
          <w:szCs w:val="28"/>
        </w:rPr>
        <w:t xml:space="preserve"> μαθητές</w:t>
      </w:r>
      <w:r>
        <w:rPr>
          <w:rFonts w:ascii="Georgia" w:hAnsi="Georgia"/>
          <w:sz w:val="28"/>
          <w:szCs w:val="28"/>
        </w:rPr>
        <w:t>/</w:t>
      </w:r>
      <w:proofErr w:type="spellStart"/>
      <w:r>
        <w:rPr>
          <w:rFonts w:ascii="Georgia" w:hAnsi="Georgia"/>
          <w:sz w:val="28"/>
          <w:szCs w:val="28"/>
        </w:rPr>
        <w:t>τριες</w:t>
      </w:r>
      <w:proofErr w:type="spellEnd"/>
      <w:r w:rsidR="00554F71" w:rsidRPr="003F7511">
        <w:rPr>
          <w:rFonts w:ascii="Georgia" w:hAnsi="Georgia"/>
          <w:sz w:val="28"/>
          <w:szCs w:val="28"/>
        </w:rPr>
        <w:t xml:space="preserve">  σχετικά με τα </w:t>
      </w:r>
      <w:bookmarkStart w:id="0" w:name="_GoBack"/>
      <w:bookmarkEnd w:id="0"/>
      <w:r w:rsidR="007C47AA" w:rsidRPr="003F7511">
        <w:rPr>
          <w:rFonts w:ascii="Georgia" w:hAnsi="Georgia"/>
          <w:sz w:val="28"/>
          <w:szCs w:val="28"/>
        </w:rPr>
        <w:t>φ</w:t>
      </w:r>
      <w:r w:rsidR="00E31E34" w:rsidRPr="003F7511">
        <w:rPr>
          <w:rFonts w:ascii="Georgia" w:hAnsi="Georgia"/>
          <w:sz w:val="28"/>
          <w:szCs w:val="28"/>
        </w:rPr>
        <w:t xml:space="preserve">αινόμενα βίας και εκφοβισμού </w:t>
      </w:r>
      <w:r w:rsidR="007C47AA" w:rsidRPr="003F7511">
        <w:rPr>
          <w:rFonts w:ascii="Georgia" w:hAnsi="Georgia"/>
          <w:sz w:val="28"/>
          <w:szCs w:val="28"/>
        </w:rPr>
        <w:t>στη σχολική κοινότητα. Οι μαθητές</w:t>
      </w:r>
      <w:r>
        <w:rPr>
          <w:rFonts w:ascii="Georgia" w:hAnsi="Georgia"/>
          <w:sz w:val="28"/>
          <w:szCs w:val="28"/>
        </w:rPr>
        <w:t>/</w:t>
      </w:r>
      <w:proofErr w:type="spellStart"/>
      <w:r>
        <w:rPr>
          <w:rFonts w:ascii="Georgia" w:hAnsi="Georgia"/>
          <w:sz w:val="28"/>
          <w:szCs w:val="28"/>
        </w:rPr>
        <w:t>τριες</w:t>
      </w:r>
      <w:proofErr w:type="spellEnd"/>
      <w:r w:rsidR="007C47AA" w:rsidRPr="003F7511">
        <w:rPr>
          <w:rFonts w:ascii="Georgia" w:hAnsi="Georgia"/>
          <w:sz w:val="28"/>
          <w:szCs w:val="28"/>
        </w:rPr>
        <w:t xml:space="preserve"> ενημερώθηκαν για τις μορφές του σχολικού εκφοβισμού, διατύπωσαν τις απορίες τους και  μοιράστηκαν τις προσωπικές τους εμπειρίες. </w:t>
      </w:r>
    </w:p>
    <w:p w:rsidR="007C47AA" w:rsidRPr="003F7511" w:rsidRDefault="003F7511" w:rsidP="007C47AA">
      <w:pPr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 </w:t>
      </w:r>
      <w:r w:rsidR="007C47AA" w:rsidRPr="003F7511">
        <w:rPr>
          <w:rFonts w:ascii="Georgia" w:hAnsi="Georgia"/>
          <w:sz w:val="28"/>
          <w:szCs w:val="28"/>
        </w:rPr>
        <w:t xml:space="preserve">Η εκπαιδευτική δράση </w:t>
      </w:r>
      <w:r>
        <w:rPr>
          <w:rFonts w:ascii="Georgia" w:hAnsi="Georgia"/>
          <w:sz w:val="28"/>
          <w:szCs w:val="28"/>
        </w:rPr>
        <w:t xml:space="preserve">θα  συνεχιστεί τη Δευτέρα 1 Νοεμβρίου για τα τμήματα Α3 και Α4 και θα </w:t>
      </w:r>
      <w:r w:rsidR="007C47AA" w:rsidRPr="003F7511">
        <w:rPr>
          <w:rFonts w:ascii="Georgia" w:hAnsi="Georgia"/>
          <w:sz w:val="28"/>
          <w:szCs w:val="28"/>
        </w:rPr>
        <w:t xml:space="preserve"> ολο</w:t>
      </w:r>
      <w:r>
        <w:rPr>
          <w:rFonts w:ascii="Georgia" w:hAnsi="Georgia"/>
          <w:sz w:val="28"/>
          <w:szCs w:val="28"/>
        </w:rPr>
        <w:t xml:space="preserve">κληρωθεί τη Δευτέρα 8 Νοεμβρίου με το τμήμα Α5. </w:t>
      </w:r>
    </w:p>
    <w:p w:rsidR="007C47AA" w:rsidRDefault="007C47AA" w:rsidP="007C47AA">
      <w:pPr>
        <w:jc w:val="both"/>
        <w:rPr>
          <w:sz w:val="24"/>
          <w:szCs w:val="24"/>
        </w:rPr>
      </w:pPr>
    </w:p>
    <w:p w:rsidR="007C47AA" w:rsidRDefault="003107A4" w:rsidP="007C47A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4838700" cy="3629026"/>
            <wp:effectExtent l="19050" t="0" r="0" b="0"/>
            <wp:docPr id="3" name="Εικόνα 1" descr="C:\Users\lena\OneDrive\Υπολογιστής\σχολικός εκφοβισμό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OneDrive\Υπολογιστής\σχολικός εκφοβισμό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198" cy="363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AA" w:rsidRDefault="007C47AA" w:rsidP="007C47AA">
      <w:pPr>
        <w:jc w:val="both"/>
        <w:rPr>
          <w:sz w:val="24"/>
          <w:szCs w:val="24"/>
        </w:rPr>
      </w:pPr>
    </w:p>
    <w:p w:rsidR="007C47AA" w:rsidRPr="00384010" w:rsidRDefault="007C47AA" w:rsidP="007C47AA">
      <w:pPr>
        <w:jc w:val="both"/>
        <w:rPr>
          <w:sz w:val="24"/>
          <w:szCs w:val="24"/>
        </w:rPr>
      </w:pPr>
    </w:p>
    <w:p w:rsidR="00E33125" w:rsidRDefault="007C47AA">
      <w:r>
        <w:rPr>
          <w:noProof/>
          <w:lang w:eastAsia="el-GR"/>
        </w:rPr>
        <w:drawing>
          <wp:inline distT="0" distB="0" distL="0" distR="0">
            <wp:extent cx="2305050" cy="2388312"/>
            <wp:effectExtent l="19050" t="0" r="0" b="0"/>
            <wp:docPr id="4" name="Εικόνα 4" descr="Βόνιτσα: «Σχολικός εκφοβισμός (Bullying) - τρόποι πρόληψης και  αντιμετώπισής του» - ΣΥΝΕΙΔ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Βόνιτσα: «Σχολικός εκφοβισμός (Bullying) - τρόποι πρόληψης και  αντιμετώπισής του» - ΣΥΝΕΙΔΗΣ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8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7AA" w:rsidRDefault="007C47AA"/>
    <w:sectPr w:rsidR="007C47AA" w:rsidSect="007254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7AA"/>
    <w:rsid w:val="002132FA"/>
    <w:rsid w:val="003107A4"/>
    <w:rsid w:val="003F7511"/>
    <w:rsid w:val="00554F71"/>
    <w:rsid w:val="007254CC"/>
    <w:rsid w:val="007B17A1"/>
    <w:rsid w:val="007C47AA"/>
    <w:rsid w:val="00827E44"/>
    <w:rsid w:val="00877FB7"/>
    <w:rsid w:val="00BE290A"/>
    <w:rsid w:val="00E31E34"/>
    <w:rsid w:val="00E33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7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dcterms:created xsi:type="dcterms:W3CDTF">2021-10-27T19:23:00Z</dcterms:created>
  <dcterms:modified xsi:type="dcterms:W3CDTF">2021-11-01T03:36:00Z</dcterms:modified>
</cp:coreProperties>
</file>