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41C" w:rsidRPr="00D453FE" w:rsidRDefault="00A5041C" w:rsidP="00BF20AA">
      <w:pPr>
        <w:shd w:val="clear" w:color="auto" w:fill="F5F8FA"/>
        <w:spacing w:after="0" w:line="223" w:lineRule="atLeast"/>
        <w:jc w:val="both"/>
        <w:rPr>
          <w:rFonts w:ascii="Times New Roman" w:eastAsia="Times New Roman" w:hAnsi="Times New Roman" w:cs="Times New Roman"/>
          <w:b/>
          <w:color w:val="464E56"/>
          <w:sz w:val="24"/>
          <w:szCs w:val="24"/>
          <w:lang w:val="en-US" w:eastAsia="el-GR"/>
        </w:rPr>
      </w:pPr>
      <w:r w:rsidRPr="00D453FE">
        <w:rPr>
          <w:rFonts w:ascii="Times New Roman" w:eastAsia="Times New Roman" w:hAnsi="Times New Roman" w:cs="Times New Roman"/>
          <w:b/>
          <w:color w:val="464E56"/>
          <w:sz w:val="24"/>
          <w:szCs w:val="24"/>
          <w:lang w:eastAsia="el-GR"/>
        </w:rPr>
        <w:t>ΔΙΕΘΝΕΣ</w:t>
      </w:r>
      <w:r w:rsidRPr="00D453FE">
        <w:rPr>
          <w:rFonts w:ascii="Times New Roman" w:eastAsia="Times New Roman" w:hAnsi="Times New Roman" w:cs="Times New Roman"/>
          <w:b/>
          <w:color w:val="464E56"/>
          <w:sz w:val="24"/>
          <w:szCs w:val="24"/>
          <w:lang w:val="en-US" w:eastAsia="el-GR"/>
        </w:rPr>
        <w:t xml:space="preserve"> </w:t>
      </w:r>
      <w:r w:rsidRPr="00D453FE">
        <w:rPr>
          <w:rFonts w:ascii="Times New Roman" w:eastAsia="Times New Roman" w:hAnsi="Times New Roman" w:cs="Times New Roman"/>
          <w:b/>
          <w:color w:val="464E56"/>
          <w:sz w:val="24"/>
          <w:szCs w:val="24"/>
          <w:lang w:eastAsia="el-GR"/>
        </w:rPr>
        <w:t>ΛΟΓΟΤΕΧΝΙΚΟ</w:t>
      </w:r>
      <w:r w:rsidRPr="00D453FE">
        <w:rPr>
          <w:rFonts w:ascii="Times New Roman" w:eastAsia="Times New Roman" w:hAnsi="Times New Roman" w:cs="Times New Roman"/>
          <w:b/>
          <w:color w:val="464E56"/>
          <w:sz w:val="24"/>
          <w:szCs w:val="24"/>
          <w:lang w:val="en-US" w:eastAsia="el-GR"/>
        </w:rPr>
        <w:t xml:space="preserve"> </w:t>
      </w:r>
      <w:r w:rsidRPr="00D453FE">
        <w:rPr>
          <w:rFonts w:ascii="Times New Roman" w:eastAsia="Times New Roman" w:hAnsi="Times New Roman" w:cs="Times New Roman"/>
          <w:b/>
          <w:color w:val="464E56"/>
          <w:sz w:val="24"/>
          <w:szCs w:val="24"/>
          <w:lang w:eastAsia="el-GR"/>
        </w:rPr>
        <w:t>ΦΕΣΤΙΒΑΛ</w:t>
      </w:r>
      <w:r w:rsidR="004D28B9" w:rsidRPr="004D28B9">
        <w:rPr>
          <w:rFonts w:ascii="Times New Roman" w:eastAsia="Times New Roman" w:hAnsi="Times New Roman" w:cs="Times New Roman"/>
          <w:b/>
          <w:color w:val="464E56"/>
          <w:sz w:val="24"/>
          <w:szCs w:val="24"/>
          <w:lang w:val="en-US" w:eastAsia="el-GR"/>
        </w:rPr>
        <w:t xml:space="preserve"> </w:t>
      </w:r>
      <w:r w:rsidR="004D28B9">
        <w:rPr>
          <w:rFonts w:ascii="Times New Roman" w:eastAsia="Times New Roman" w:hAnsi="Times New Roman" w:cs="Times New Roman"/>
          <w:b/>
          <w:color w:val="464E56"/>
          <w:sz w:val="24"/>
          <w:szCs w:val="24"/>
          <w:lang w:eastAsia="el-GR"/>
        </w:rPr>
        <w:t>ΠΑΝΟΡΑΜΑ</w:t>
      </w:r>
      <w:r w:rsidRPr="00D453FE">
        <w:rPr>
          <w:rFonts w:ascii="Times New Roman" w:eastAsia="Times New Roman" w:hAnsi="Times New Roman" w:cs="Times New Roman"/>
          <w:b/>
          <w:color w:val="464E56"/>
          <w:sz w:val="24"/>
          <w:szCs w:val="24"/>
          <w:lang w:val="en-US" w:eastAsia="el-GR"/>
        </w:rPr>
        <w:t xml:space="preserve"> 2024 (PANORAMA INTERNATIONAL LITERATURE FESTIVAL 2024)</w:t>
      </w:r>
    </w:p>
    <w:p w:rsidR="00A5041C" w:rsidRPr="00D453FE" w:rsidRDefault="006720BC" w:rsidP="006720BC">
      <w:pPr>
        <w:shd w:val="clear" w:color="auto" w:fill="F5F8FA"/>
        <w:spacing w:after="0" w:line="223" w:lineRule="atLeast"/>
        <w:jc w:val="center"/>
        <w:rPr>
          <w:rFonts w:ascii="Times New Roman" w:eastAsia="Times New Roman" w:hAnsi="Times New Roman" w:cs="Times New Roman"/>
          <w:b/>
          <w:color w:val="464E56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color w:val="464E56"/>
          <w:sz w:val="24"/>
          <w:szCs w:val="24"/>
          <w:lang w:eastAsia="el-GR"/>
        </w:rPr>
        <w:t xml:space="preserve">ΔΙΕΘΝΗΣ </w:t>
      </w:r>
      <w:r w:rsidR="00A5041C" w:rsidRPr="00D453FE">
        <w:rPr>
          <w:rFonts w:ascii="Times New Roman" w:eastAsia="Times New Roman" w:hAnsi="Times New Roman" w:cs="Times New Roman"/>
          <w:b/>
          <w:color w:val="464E56"/>
          <w:sz w:val="24"/>
          <w:szCs w:val="24"/>
          <w:lang w:eastAsia="el-GR"/>
        </w:rPr>
        <w:t xml:space="preserve">ΔΙΑΓΩΝΙΣΜΟΣ ΣΥΓΓΡΑΦΗΣ </w:t>
      </w:r>
      <w:r w:rsidR="00FA407D" w:rsidRPr="00D453FE">
        <w:rPr>
          <w:rFonts w:ascii="Times New Roman" w:eastAsia="Times New Roman" w:hAnsi="Times New Roman" w:cs="Times New Roman"/>
          <w:b/>
          <w:color w:val="464E56"/>
          <w:sz w:val="24"/>
          <w:szCs w:val="24"/>
          <w:lang w:eastAsia="el-GR"/>
        </w:rPr>
        <w:t>ΓΙΑ ΜΑΘΗΤΕΣ ΜΕ ΘΕΜΑ:</w:t>
      </w:r>
    </w:p>
    <w:p w:rsidR="00FA407D" w:rsidRPr="00D453FE" w:rsidRDefault="00D14529" w:rsidP="00796CC1">
      <w:pPr>
        <w:shd w:val="clear" w:color="auto" w:fill="F5F8FA"/>
        <w:spacing w:after="0" w:line="223" w:lineRule="atLeast"/>
        <w:jc w:val="center"/>
        <w:rPr>
          <w:rFonts w:ascii="Times New Roman" w:eastAsia="Times New Roman" w:hAnsi="Times New Roman" w:cs="Times New Roman"/>
          <w:color w:val="464E56"/>
          <w:sz w:val="24"/>
          <w:szCs w:val="24"/>
          <w:lang w:eastAsia="el-GR"/>
        </w:rPr>
      </w:pPr>
      <w:r w:rsidRPr="00D453FE">
        <w:rPr>
          <w:rFonts w:ascii="Times New Roman" w:eastAsia="Times New Roman" w:hAnsi="Times New Roman" w:cs="Times New Roman"/>
          <w:color w:val="464E56"/>
          <w:sz w:val="24"/>
          <w:szCs w:val="24"/>
          <w:lang w:eastAsia="el-GR"/>
        </w:rPr>
        <w:t>«ΑΡΜΟΝΙΑ ΜΕ ΤΗ ΦΥΣΗ: ΒΙΩΣΙΜΕΣ ΠΡΑΚΤΙΚΕΣ ΓΙΑ ΈΝΑ ΠΙΟ ΠΡΆΣΙΝΟ ΜΈΛΛΟΝ»</w:t>
      </w:r>
    </w:p>
    <w:p w:rsidR="00D14529" w:rsidRPr="00D453FE" w:rsidRDefault="004D28B9" w:rsidP="00BF20AA">
      <w:pPr>
        <w:shd w:val="clear" w:color="auto" w:fill="F5F8FA"/>
        <w:spacing w:after="0" w:line="223" w:lineRule="atLeast"/>
        <w:jc w:val="both"/>
        <w:rPr>
          <w:rFonts w:ascii="Times New Roman" w:eastAsia="Times New Roman" w:hAnsi="Times New Roman" w:cs="Times New Roman"/>
          <w:color w:val="464E56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464E56"/>
          <w:sz w:val="24"/>
          <w:szCs w:val="24"/>
          <w:lang w:eastAsia="el-GR"/>
        </w:rPr>
        <w:t xml:space="preserve">Το </w:t>
      </w:r>
      <w:r w:rsidR="00D14529" w:rsidRPr="00D453FE">
        <w:rPr>
          <w:rFonts w:ascii="Times New Roman" w:eastAsia="Times New Roman" w:hAnsi="Times New Roman" w:cs="Times New Roman"/>
          <w:color w:val="464E56"/>
          <w:sz w:val="24"/>
          <w:szCs w:val="24"/>
          <w:lang w:eastAsia="el-GR"/>
        </w:rPr>
        <w:t xml:space="preserve"> Διεθνές Φεστιβάλ Λογοτεχνίας</w:t>
      </w:r>
      <w:r>
        <w:rPr>
          <w:rFonts w:ascii="Times New Roman" w:eastAsia="Times New Roman" w:hAnsi="Times New Roman" w:cs="Times New Roman"/>
          <w:color w:val="464E56"/>
          <w:sz w:val="24"/>
          <w:szCs w:val="24"/>
          <w:lang w:eastAsia="el-GR"/>
        </w:rPr>
        <w:t xml:space="preserve"> ΠΑΝΟΡΑΜΑ</w:t>
      </w:r>
      <w:r w:rsidR="001B5A1C">
        <w:rPr>
          <w:rFonts w:ascii="Times New Roman" w:eastAsia="Times New Roman" w:hAnsi="Times New Roman" w:cs="Times New Roman"/>
          <w:color w:val="464E56"/>
          <w:sz w:val="24"/>
          <w:szCs w:val="24"/>
          <w:lang w:eastAsia="el-GR"/>
        </w:rPr>
        <w:t xml:space="preserve"> παρουσιάζει </w:t>
      </w:r>
      <w:r w:rsidR="00FA407D" w:rsidRPr="00D453FE">
        <w:rPr>
          <w:rFonts w:ascii="Times New Roman" w:eastAsia="Times New Roman" w:hAnsi="Times New Roman" w:cs="Times New Roman"/>
          <w:color w:val="464E56"/>
          <w:sz w:val="24"/>
          <w:szCs w:val="24"/>
          <w:lang w:eastAsia="el-GR"/>
        </w:rPr>
        <w:t xml:space="preserve"> το θέμα συγγραφής ποίησης, διηγήματος ή δοκιμίου</w:t>
      </w:r>
      <w:r w:rsidR="00D453FE">
        <w:rPr>
          <w:rFonts w:ascii="Times New Roman" w:eastAsia="Times New Roman" w:hAnsi="Times New Roman" w:cs="Times New Roman"/>
          <w:color w:val="464E56"/>
          <w:sz w:val="24"/>
          <w:szCs w:val="24"/>
          <w:lang w:eastAsia="el-GR"/>
        </w:rPr>
        <w:t xml:space="preserve">: </w:t>
      </w:r>
      <w:r w:rsidR="00D14529" w:rsidRPr="00D453FE">
        <w:rPr>
          <w:rFonts w:ascii="Times New Roman" w:eastAsia="Times New Roman" w:hAnsi="Times New Roman" w:cs="Times New Roman"/>
          <w:color w:val="464E56"/>
          <w:sz w:val="24"/>
          <w:szCs w:val="24"/>
          <w:lang w:eastAsia="el-GR"/>
        </w:rPr>
        <w:t>«Αρμονία με τη Φύση: Βιώσιμες Πρακτικές για ένα Πράσινο Μέλλον»</w:t>
      </w:r>
      <w:r w:rsidR="00FA407D" w:rsidRPr="00D453FE">
        <w:rPr>
          <w:rFonts w:ascii="Times New Roman" w:eastAsia="Times New Roman" w:hAnsi="Times New Roman" w:cs="Times New Roman"/>
          <w:color w:val="464E56"/>
          <w:sz w:val="24"/>
          <w:szCs w:val="24"/>
          <w:lang w:eastAsia="el-GR"/>
        </w:rPr>
        <w:t>. Αξιοποιήστε</w:t>
      </w:r>
      <w:r w:rsidR="00D14529" w:rsidRPr="00D453FE">
        <w:rPr>
          <w:rFonts w:ascii="Times New Roman" w:eastAsia="Times New Roman" w:hAnsi="Times New Roman" w:cs="Times New Roman"/>
          <w:color w:val="464E56"/>
          <w:sz w:val="24"/>
          <w:szCs w:val="24"/>
          <w:lang w:eastAsia="el-GR"/>
        </w:rPr>
        <w:t xml:space="preserve"> την ευκαιρία να εμβαθύνετε στον κόσμο της περιβαλλοντικής βιωσιμότητας και να προτείνετε καινοτόμες πρακτικές που προάγουν την αρμονία </w:t>
      </w:r>
      <w:r w:rsidR="00C702D2">
        <w:rPr>
          <w:rFonts w:ascii="Times New Roman" w:eastAsia="Times New Roman" w:hAnsi="Times New Roman" w:cs="Times New Roman"/>
          <w:color w:val="464E56"/>
          <w:sz w:val="24"/>
          <w:szCs w:val="24"/>
          <w:lang w:eastAsia="el-GR"/>
        </w:rPr>
        <w:t>με τη φύση. Μοιραστείτε τις απόψ</w:t>
      </w:r>
      <w:r w:rsidR="00D14529" w:rsidRPr="00D453FE">
        <w:rPr>
          <w:rFonts w:ascii="Times New Roman" w:eastAsia="Times New Roman" w:hAnsi="Times New Roman" w:cs="Times New Roman"/>
          <w:color w:val="464E56"/>
          <w:sz w:val="24"/>
          <w:szCs w:val="24"/>
          <w:lang w:eastAsia="el-GR"/>
        </w:rPr>
        <w:t>εις σας σχετικά με το πώς τα άτομα, οι κοινότητες ή τα έθνη μπορούν να υιοθετήσουν θετικά και βιώσιμα μέτρα για την αντιμετώπιση των επιπτώσεων της υπερθέρμανσης του πλανήτη.</w:t>
      </w:r>
    </w:p>
    <w:p w:rsidR="00FA407D" w:rsidRPr="00D453FE" w:rsidRDefault="00FA407D" w:rsidP="00BF20AA">
      <w:pPr>
        <w:spacing w:after="0"/>
        <w:jc w:val="both"/>
        <w:rPr>
          <w:rFonts w:ascii="Times New Roman" w:hAnsi="Times New Roman" w:cs="Times New Roman"/>
          <w:color w:val="101518"/>
          <w:sz w:val="24"/>
          <w:szCs w:val="24"/>
          <w:shd w:val="clear" w:color="auto" w:fill="F5F8FA"/>
        </w:rPr>
      </w:pPr>
      <w:r w:rsidRPr="00D453FE">
        <w:rPr>
          <w:rFonts w:ascii="Times New Roman" w:hAnsi="Times New Roman" w:cs="Times New Roman"/>
          <w:color w:val="101518"/>
          <w:sz w:val="24"/>
          <w:szCs w:val="24"/>
          <w:shd w:val="clear" w:color="auto" w:fill="F5F8FA"/>
        </w:rPr>
        <w:t xml:space="preserve">Τρόπος συμμετοχής: </w:t>
      </w:r>
    </w:p>
    <w:p w:rsidR="00FA407D" w:rsidRDefault="00FA407D" w:rsidP="00BF20AA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101518"/>
          <w:sz w:val="24"/>
          <w:szCs w:val="24"/>
          <w:shd w:val="clear" w:color="auto" w:fill="F5F8FA"/>
        </w:rPr>
      </w:pPr>
      <w:r w:rsidRPr="00D453FE">
        <w:rPr>
          <w:rFonts w:ascii="Times New Roman" w:hAnsi="Times New Roman" w:cs="Times New Roman"/>
          <w:color w:val="101518"/>
          <w:sz w:val="24"/>
          <w:szCs w:val="24"/>
          <w:shd w:val="clear" w:color="auto" w:fill="F5F8FA"/>
        </w:rPr>
        <w:t>Γράψτε ένα ποίημα, ένα διήγημα ή ένα δοκίμιο με βάση το θέμα που σας δίνετ</w:t>
      </w:r>
      <w:r w:rsidR="00BC0D32">
        <w:rPr>
          <w:rFonts w:ascii="Times New Roman" w:hAnsi="Times New Roman" w:cs="Times New Roman"/>
          <w:color w:val="101518"/>
          <w:sz w:val="24"/>
          <w:szCs w:val="24"/>
          <w:shd w:val="clear" w:color="auto" w:fill="F5F8FA"/>
        </w:rPr>
        <w:t>αι</w:t>
      </w:r>
      <w:r w:rsidRPr="00D453FE">
        <w:rPr>
          <w:rFonts w:ascii="Times New Roman" w:hAnsi="Times New Roman" w:cs="Times New Roman"/>
          <w:color w:val="101518"/>
          <w:sz w:val="24"/>
          <w:szCs w:val="24"/>
          <w:shd w:val="clear" w:color="auto" w:fill="F5F8FA"/>
        </w:rPr>
        <w:t>.</w:t>
      </w:r>
    </w:p>
    <w:p w:rsidR="00E62339" w:rsidRPr="00982597" w:rsidRDefault="00FA407D" w:rsidP="0098259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101518"/>
          <w:sz w:val="24"/>
          <w:szCs w:val="24"/>
          <w:shd w:val="clear" w:color="auto" w:fill="F5F8FA"/>
        </w:rPr>
      </w:pPr>
      <w:r w:rsidRPr="00982597">
        <w:rPr>
          <w:rFonts w:ascii="Times New Roman" w:hAnsi="Times New Roman" w:cs="Times New Roman"/>
          <w:color w:val="101518"/>
          <w:sz w:val="24"/>
          <w:szCs w:val="24"/>
          <w:shd w:val="clear" w:color="auto" w:fill="F5F8FA"/>
        </w:rPr>
        <w:t xml:space="preserve">Υποβάλλετε τις συμμετοχές σας έως τις 20 Ιανουαρίου στην κ. Σμαραγδή Μητροπούλου, </w:t>
      </w:r>
      <w:r w:rsidR="00E62339" w:rsidRPr="00982597">
        <w:rPr>
          <w:rFonts w:ascii="Times New Roman" w:hAnsi="Times New Roman" w:cs="Times New Roman"/>
          <w:color w:val="101518"/>
          <w:sz w:val="24"/>
          <w:szCs w:val="24"/>
          <w:shd w:val="clear" w:color="auto" w:fill="F5F8FA"/>
        </w:rPr>
        <w:t>η οποία θα τα καταθέσει στην οργανωτική επιτροπή του Διεθνούς Λογοτεχνικού Φεστιβάλ, όπου κι η ίδια είναι μέλος.</w:t>
      </w:r>
    </w:p>
    <w:p w:rsidR="002253F3" w:rsidRPr="00E62339" w:rsidRDefault="00E62339" w:rsidP="00BF20AA">
      <w:pPr>
        <w:pStyle w:val="a4"/>
        <w:spacing w:after="0"/>
        <w:ind w:left="360"/>
        <w:jc w:val="both"/>
        <w:rPr>
          <w:rFonts w:ascii="Times New Roman" w:hAnsi="Times New Roman" w:cs="Times New Roman"/>
          <w:color w:val="101518"/>
          <w:sz w:val="24"/>
          <w:szCs w:val="24"/>
          <w:shd w:val="clear" w:color="auto" w:fill="F5F8FA"/>
        </w:rPr>
      </w:pPr>
      <w:r>
        <w:rPr>
          <w:rFonts w:ascii="Times New Roman" w:hAnsi="Times New Roman" w:cs="Times New Roman"/>
          <w:color w:val="101518"/>
          <w:sz w:val="24"/>
          <w:szCs w:val="24"/>
          <w:shd w:val="clear" w:color="auto" w:fill="F5F8FA"/>
        </w:rPr>
        <w:t>Πέρα από το γεγονός ότι το 1</w:t>
      </w:r>
      <w:r w:rsidRPr="00E62339">
        <w:rPr>
          <w:rFonts w:ascii="Times New Roman" w:hAnsi="Times New Roman" w:cs="Times New Roman"/>
          <w:color w:val="101518"/>
          <w:sz w:val="24"/>
          <w:szCs w:val="24"/>
          <w:shd w:val="clear" w:color="auto" w:fill="F5F8FA"/>
          <w:vertAlign w:val="superscript"/>
        </w:rPr>
        <w:t>ο</w:t>
      </w:r>
      <w:r>
        <w:rPr>
          <w:rFonts w:ascii="Times New Roman" w:hAnsi="Times New Roman" w:cs="Times New Roman"/>
          <w:color w:val="101518"/>
          <w:sz w:val="24"/>
          <w:szCs w:val="24"/>
          <w:shd w:val="clear" w:color="auto" w:fill="F5F8FA"/>
        </w:rPr>
        <w:t xml:space="preserve"> Γυμνάσιο Αγίου Δημητρίου είναι το ΠΡΩΤΟ δημόσιο σχολείο στην Ελλάδα που δηλώνει συμμετοχή σε αυτή τη δραστηριότητα διεθνούς εμβέλειας, τα επιπλέον οφέλη της συμμετοχής είναι:</w:t>
      </w:r>
    </w:p>
    <w:p w:rsidR="002253F3" w:rsidRPr="00D453FE" w:rsidRDefault="00D14529" w:rsidP="00BF20AA">
      <w:pPr>
        <w:spacing w:after="0"/>
        <w:ind w:left="360"/>
        <w:jc w:val="both"/>
        <w:rPr>
          <w:rFonts w:ascii="Times New Roman" w:hAnsi="Times New Roman" w:cs="Times New Roman"/>
          <w:color w:val="101518"/>
          <w:sz w:val="24"/>
          <w:szCs w:val="24"/>
          <w:shd w:val="clear" w:color="auto" w:fill="F5F8FA"/>
        </w:rPr>
      </w:pPr>
      <w:r w:rsidRPr="00D453FE">
        <w:rPr>
          <w:rFonts w:ascii="Times New Roman" w:hAnsi="Times New Roman" w:cs="Times New Roman"/>
          <w:color w:val="101518"/>
          <w:sz w:val="24"/>
          <w:szCs w:val="24"/>
          <w:shd w:val="clear" w:color="auto" w:fill="F5F8FA"/>
        </w:rPr>
        <w:t xml:space="preserve"> </w:t>
      </w:r>
      <w:r w:rsidRPr="00D453FE">
        <w:rPr>
          <w:rFonts w:ascii="Times New Roman" w:eastAsia="MS Gothic" w:hAnsi="MS Gothic" w:cs="Times New Roman"/>
          <w:color w:val="101518"/>
          <w:sz w:val="24"/>
          <w:szCs w:val="24"/>
          <w:shd w:val="clear" w:color="auto" w:fill="F5F8FA"/>
        </w:rPr>
        <w:t>✓</w:t>
      </w:r>
      <w:r w:rsidRPr="00D453FE">
        <w:rPr>
          <w:rFonts w:ascii="Times New Roman" w:hAnsi="Times New Roman" w:cs="Times New Roman"/>
          <w:color w:val="101518"/>
          <w:sz w:val="24"/>
          <w:szCs w:val="24"/>
          <w:shd w:val="clear" w:color="auto" w:fill="F5F8FA"/>
        </w:rPr>
        <w:t xml:space="preserve"> Παγκόσμια αναγνώριση για</w:t>
      </w:r>
      <w:r w:rsidR="00635429">
        <w:rPr>
          <w:rFonts w:ascii="Times New Roman" w:hAnsi="Times New Roman" w:cs="Times New Roman"/>
          <w:color w:val="101518"/>
          <w:sz w:val="24"/>
          <w:szCs w:val="24"/>
          <w:shd w:val="clear" w:color="auto" w:fill="F5F8FA"/>
        </w:rPr>
        <w:t xml:space="preserve"> τις διορατικές ιδέες και προτάσεις</w:t>
      </w:r>
      <w:r w:rsidRPr="00D453FE">
        <w:rPr>
          <w:rFonts w:ascii="Times New Roman" w:hAnsi="Times New Roman" w:cs="Times New Roman"/>
          <w:color w:val="101518"/>
          <w:sz w:val="24"/>
          <w:szCs w:val="24"/>
          <w:shd w:val="clear" w:color="auto" w:fill="F5F8FA"/>
        </w:rPr>
        <w:t xml:space="preserve"> σας.</w:t>
      </w:r>
    </w:p>
    <w:p w:rsidR="002253F3" w:rsidRPr="00D453FE" w:rsidRDefault="00D14529" w:rsidP="00BF20AA">
      <w:pPr>
        <w:spacing w:after="0"/>
        <w:ind w:left="360"/>
        <w:jc w:val="both"/>
        <w:rPr>
          <w:rFonts w:ascii="Times New Roman" w:hAnsi="Times New Roman" w:cs="Times New Roman"/>
          <w:color w:val="101518"/>
          <w:sz w:val="24"/>
          <w:szCs w:val="24"/>
          <w:shd w:val="clear" w:color="auto" w:fill="F5F8FA"/>
        </w:rPr>
      </w:pPr>
      <w:r w:rsidRPr="00D453FE">
        <w:rPr>
          <w:rFonts w:ascii="Times New Roman" w:hAnsi="Times New Roman" w:cs="Times New Roman"/>
          <w:color w:val="101518"/>
          <w:sz w:val="24"/>
          <w:szCs w:val="24"/>
          <w:shd w:val="clear" w:color="auto" w:fill="F5F8FA"/>
        </w:rPr>
        <w:t xml:space="preserve"> </w:t>
      </w:r>
      <w:r w:rsidRPr="00D453FE">
        <w:rPr>
          <w:rFonts w:ascii="Times New Roman" w:eastAsia="MS Gothic" w:hAnsi="MS Gothic" w:cs="Times New Roman"/>
          <w:color w:val="101518"/>
          <w:sz w:val="24"/>
          <w:szCs w:val="24"/>
          <w:shd w:val="clear" w:color="auto" w:fill="F5F8FA"/>
        </w:rPr>
        <w:t>✓</w:t>
      </w:r>
      <w:r w:rsidRPr="00D453FE">
        <w:rPr>
          <w:rFonts w:ascii="Times New Roman" w:hAnsi="Times New Roman" w:cs="Times New Roman"/>
          <w:color w:val="101518"/>
          <w:sz w:val="24"/>
          <w:szCs w:val="24"/>
          <w:shd w:val="clear" w:color="auto" w:fill="F5F8FA"/>
        </w:rPr>
        <w:t xml:space="preserve"> Όλα τα έργα θα δημοσιευτούν </w:t>
      </w:r>
      <w:r w:rsidR="002253F3" w:rsidRPr="00D453FE">
        <w:rPr>
          <w:rFonts w:ascii="Times New Roman" w:hAnsi="Times New Roman" w:cs="Times New Roman"/>
          <w:color w:val="101518"/>
          <w:sz w:val="24"/>
          <w:szCs w:val="24"/>
          <w:shd w:val="clear" w:color="auto" w:fill="F5F8FA"/>
        </w:rPr>
        <w:t xml:space="preserve">στο </w:t>
      </w:r>
      <w:r w:rsidR="00635429">
        <w:rPr>
          <w:rFonts w:ascii="Times New Roman" w:hAnsi="Times New Roman" w:cs="Times New Roman"/>
          <w:color w:val="101518"/>
          <w:sz w:val="24"/>
          <w:szCs w:val="24"/>
          <w:shd w:val="clear" w:color="auto" w:fill="F5F8FA"/>
        </w:rPr>
        <w:t xml:space="preserve">διεθνές </w:t>
      </w:r>
      <w:r w:rsidR="002253F3" w:rsidRPr="00D453FE">
        <w:rPr>
          <w:rFonts w:ascii="Times New Roman" w:hAnsi="Times New Roman" w:cs="Times New Roman"/>
          <w:color w:val="101518"/>
          <w:sz w:val="24"/>
          <w:szCs w:val="24"/>
          <w:shd w:val="clear" w:color="auto" w:fill="F5F8FA"/>
        </w:rPr>
        <w:t>ηλεκτρονικό</w:t>
      </w:r>
      <w:r w:rsidRPr="00D453FE">
        <w:rPr>
          <w:rFonts w:ascii="Times New Roman" w:hAnsi="Times New Roman" w:cs="Times New Roman"/>
          <w:color w:val="101518"/>
          <w:sz w:val="24"/>
          <w:szCs w:val="24"/>
          <w:shd w:val="clear" w:color="auto" w:fill="F5F8FA"/>
        </w:rPr>
        <w:t xml:space="preserve"> περιοδικό </w:t>
      </w:r>
      <w:hyperlink r:id="rId5" w:history="1">
        <w:r w:rsidR="002253F3" w:rsidRPr="00D453FE">
          <w:rPr>
            <w:rStyle w:val="-"/>
            <w:rFonts w:ascii="Times New Roman" w:hAnsi="Times New Roman" w:cs="Times New Roman"/>
            <w:sz w:val="24"/>
            <w:szCs w:val="24"/>
            <w:shd w:val="clear" w:color="auto" w:fill="F5F8FA"/>
          </w:rPr>
          <w:t>www.writersedition.com</w:t>
        </w:r>
      </w:hyperlink>
    </w:p>
    <w:p w:rsidR="00D453FE" w:rsidRPr="00635429" w:rsidRDefault="00D14529" w:rsidP="00BF20AA">
      <w:pPr>
        <w:spacing w:after="0"/>
        <w:ind w:left="360"/>
        <w:jc w:val="both"/>
        <w:rPr>
          <w:rFonts w:ascii="Times New Roman" w:hAnsi="Times New Roman" w:cs="Times New Roman"/>
          <w:color w:val="101518"/>
          <w:sz w:val="24"/>
          <w:szCs w:val="24"/>
          <w:shd w:val="clear" w:color="auto" w:fill="F5F8FA"/>
        </w:rPr>
      </w:pPr>
      <w:r w:rsidRPr="00D453FE">
        <w:rPr>
          <w:rFonts w:ascii="Times New Roman" w:hAnsi="Times New Roman" w:cs="Times New Roman"/>
          <w:color w:val="101518"/>
          <w:sz w:val="24"/>
          <w:szCs w:val="24"/>
          <w:shd w:val="clear" w:color="auto" w:fill="F5F8FA"/>
        </w:rPr>
        <w:t xml:space="preserve"> </w:t>
      </w:r>
      <w:r w:rsidRPr="00D453FE">
        <w:rPr>
          <w:rFonts w:ascii="Times New Roman" w:eastAsia="MS Gothic" w:hAnsi="MS Gothic" w:cs="Times New Roman"/>
          <w:color w:val="101518"/>
          <w:sz w:val="24"/>
          <w:szCs w:val="24"/>
          <w:shd w:val="clear" w:color="auto" w:fill="F5F8FA"/>
        </w:rPr>
        <w:t>✓</w:t>
      </w:r>
      <w:r w:rsidR="002253F3" w:rsidRPr="00D453FE">
        <w:rPr>
          <w:rFonts w:ascii="Times New Roman" w:hAnsi="Times New Roman" w:cs="Times New Roman"/>
          <w:color w:val="101518"/>
          <w:sz w:val="24"/>
          <w:szCs w:val="24"/>
          <w:shd w:val="clear" w:color="auto" w:fill="F5F8FA"/>
        </w:rPr>
        <w:t xml:space="preserve"> </w:t>
      </w:r>
      <w:r w:rsidR="00635429">
        <w:rPr>
          <w:rFonts w:ascii="Times New Roman" w:hAnsi="Times New Roman" w:cs="Times New Roman"/>
          <w:color w:val="101518"/>
          <w:sz w:val="24"/>
          <w:szCs w:val="24"/>
          <w:shd w:val="clear" w:color="auto" w:fill="F5F8FA"/>
        </w:rPr>
        <w:t>Θα απονεμηθούν</w:t>
      </w:r>
      <w:r w:rsidR="002253F3" w:rsidRPr="00D453FE">
        <w:rPr>
          <w:rFonts w:ascii="Times New Roman" w:hAnsi="Times New Roman" w:cs="Times New Roman"/>
          <w:color w:val="101518"/>
          <w:sz w:val="24"/>
          <w:szCs w:val="24"/>
          <w:shd w:val="clear" w:color="auto" w:fill="F5F8FA"/>
        </w:rPr>
        <w:t xml:space="preserve"> 1</w:t>
      </w:r>
      <w:r w:rsidR="002253F3" w:rsidRPr="00D453FE">
        <w:rPr>
          <w:rFonts w:ascii="Times New Roman" w:hAnsi="Times New Roman" w:cs="Times New Roman"/>
          <w:color w:val="101518"/>
          <w:sz w:val="24"/>
          <w:szCs w:val="24"/>
          <w:shd w:val="clear" w:color="auto" w:fill="F5F8FA"/>
          <w:vertAlign w:val="superscript"/>
        </w:rPr>
        <w:t>ο</w:t>
      </w:r>
      <w:r w:rsidR="002253F3" w:rsidRPr="00D453FE">
        <w:rPr>
          <w:rFonts w:ascii="Times New Roman" w:hAnsi="Times New Roman" w:cs="Times New Roman"/>
          <w:color w:val="101518"/>
          <w:sz w:val="24"/>
          <w:szCs w:val="24"/>
          <w:shd w:val="clear" w:color="auto" w:fill="F5F8FA"/>
        </w:rPr>
        <w:t>, 2</w:t>
      </w:r>
      <w:r w:rsidR="002253F3" w:rsidRPr="00D453FE">
        <w:rPr>
          <w:rFonts w:ascii="Times New Roman" w:hAnsi="Times New Roman" w:cs="Times New Roman"/>
          <w:color w:val="101518"/>
          <w:sz w:val="24"/>
          <w:szCs w:val="24"/>
          <w:shd w:val="clear" w:color="auto" w:fill="F5F8FA"/>
          <w:vertAlign w:val="superscript"/>
        </w:rPr>
        <w:t>ο</w:t>
      </w:r>
      <w:r w:rsidR="002253F3" w:rsidRPr="00D453FE">
        <w:rPr>
          <w:rFonts w:ascii="Times New Roman" w:hAnsi="Times New Roman" w:cs="Times New Roman"/>
          <w:color w:val="101518"/>
          <w:sz w:val="24"/>
          <w:szCs w:val="24"/>
          <w:shd w:val="clear" w:color="auto" w:fill="F5F8FA"/>
        </w:rPr>
        <w:t xml:space="preserve"> και 3</w:t>
      </w:r>
      <w:r w:rsidR="002253F3" w:rsidRPr="00D453FE">
        <w:rPr>
          <w:rFonts w:ascii="Times New Roman" w:hAnsi="Times New Roman" w:cs="Times New Roman"/>
          <w:color w:val="101518"/>
          <w:sz w:val="24"/>
          <w:szCs w:val="24"/>
          <w:shd w:val="clear" w:color="auto" w:fill="F5F8FA"/>
          <w:vertAlign w:val="superscript"/>
        </w:rPr>
        <w:t>ο</w:t>
      </w:r>
      <w:r w:rsidR="002253F3" w:rsidRPr="00D453FE">
        <w:rPr>
          <w:rFonts w:ascii="Times New Roman" w:hAnsi="Times New Roman" w:cs="Times New Roman"/>
          <w:color w:val="101518"/>
          <w:sz w:val="24"/>
          <w:szCs w:val="24"/>
          <w:shd w:val="clear" w:color="auto" w:fill="F5F8FA"/>
        </w:rPr>
        <w:t xml:space="preserve"> βραβείο  και έπαινοι συμμετοχής σε όσους λάβουν μέρος. </w:t>
      </w:r>
    </w:p>
    <w:p w:rsidR="00D14529" w:rsidRPr="00D453FE" w:rsidRDefault="00D453FE" w:rsidP="00BF20AA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453FE">
        <w:rPr>
          <w:rFonts w:ascii="Times New Roman" w:hAnsi="Times New Roman" w:cs="Times New Roman"/>
          <w:color w:val="101518"/>
          <w:sz w:val="24"/>
          <w:szCs w:val="24"/>
          <w:shd w:val="clear" w:color="auto" w:fill="F5F8FA"/>
        </w:rPr>
        <w:t xml:space="preserve">Στις 14 Ιουνίου 2024 στην Αθήνα θα γίνει η μεγάλη τελετή </w:t>
      </w:r>
      <w:r w:rsidR="000050BC">
        <w:rPr>
          <w:rFonts w:ascii="Times New Roman" w:hAnsi="Times New Roman" w:cs="Times New Roman"/>
          <w:color w:val="101518"/>
          <w:sz w:val="24"/>
          <w:szCs w:val="24"/>
          <w:shd w:val="clear" w:color="auto" w:fill="F5F8FA"/>
        </w:rPr>
        <w:t>απονομής</w:t>
      </w:r>
      <w:r w:rsidRPr="00D453FE">
        <w:rPr>
          <w:rFonts w:ascii="Times New Roman" w:hAnsi="Times New Roman" w:cs="Times New Roman"/>
          <w:color w:val="101518"/>
          <w:sz w:val="24"/>
          <w:szCs w:val="24"/>
          <w:shd w:val="clear" w:color="auto" w:fill="F5F8FA"/>
        </w:rPr>
        <w:t xml:space="preserve"> επαίνων και βραβείων. </w:t>
      </w:r>
    </w:p>
    <w:sectPr w:rsidR="00D14529" w:rsidRPr="00D453FE" w:rsidSect="00FC1BD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4033B4"/>
    <w:multiLevelType w:val="hybridMultilevel"/>
    <w:tmpl w:val="44E464C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compat/>
  <w:rsids>
    <w:rsidRoot w:val="00D14529"/>
    <w:rsid w:val="000050BC"/>
    <w:rsid w:val="001B5A1C"/>
    <w:rsid w:val="002253F3"/>
    <w:rsid w:val="004D2722"/>
    <w:rsid w:val="004D28B9"/>
    <w:rsid w:val="00635429"/>
    <w:rsid w:val="006720BC"/>
    <w:rsid w:val="00687746"/>
    <w:rsid w:val="00796CC1"/>
    <w:rsid w:val="008A519A"/>
    <w:rsid w:val="00982597"/>
    <w:rsid w:val="00A5041C"/>
    <w:rsid w:val="00BC0D32"/>
    <w:rsid w:val="00BF20AA"/>
    <w:rsid w:val="00C702D2"/>
    <w:rsid w:val="00D14529"/>
    <w:rsid w:val="00D453FE"/>
    <w:rsid w:val="00E62339"/>
    <w:rsid w:val="00FA407D"/>
    <w:rsid w:val="00FC1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B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D14529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D14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14529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FA40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8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03070">
          <w:marLeft w:val="103"/>
          <w:marRight w:val="103"/>
          <w:marTop w:val="1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31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6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1814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8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589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62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451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41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9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286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5932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8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9757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1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56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3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7035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8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9696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0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riterseditio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Smaragdi Mitropoulou</dc:creator>
  <cp:lastModifiedBy>Smaragdi Mitropoulou</cp:lastModifiedBy>
  <cp:revision>2</cp:revision>
  <dcterms:created xsi:type="dcterms:W3CDTF">2023-12-30T09:20:00Z</dcterms:created>
  <dcterms:modified xsi:type="dcterms:W3CDTF">2023-12-30T09:20:00Z</dcterms:modified>
</cp:coreProperties>
</file>