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356B" w14:textId="77777777" w:rsidR="006A6428" w:rsidRDefault="006A6428" w:rsidP="006A6428">
      <w:pPr>
        <w:pBdr>
          <w:top w:val="nil"/>
          <w:left w:val="nil"/>
          <w:bottom w:val="nil"/>
          <w:right w:val="nil"/>
          <w:between w:val="nil"/>
        </w:pBdr>
        <w:spacing w:after="283" w:line="240" w:lineRule="auto"/>
        <w:rPr>
          <w:color w:val="000000"/>
        </w:rPr>
      </w:pPr>
      <w:r>
        <w:rPr>
          <w:b/>
          <w:color w:val="000000"/>
        </w:rPr>
        <w:t>2023_2024_Όμιλος Προγραμματισμού- PHYSICAL COMPUTING -STEM για Προχωρημένους</w:t>
      </w:r>
    </w:p>
    <w:p w14:paraId="2AAA3DF0" w14:textId="77777777" w:rsidR="006A6428" w:rsidRDefault="006A6428" w:rsidP="006A6428">
      <w:pPr>
        <w:pBdr>
          <w:top w:val="nil"/>
          <w:left w:val="nil"/>
          <w:bottom w:val="nil"/>
          <w:right w:val="nil"/>
          <w:between w:val="nil"/>
        </w:pBdr>
        <w:spacing w:after="283" w:line="240" w:lineRule="auto"/>
        <w:rPr>
          <w:color w:val="000000"/>
        </w:rPr>
      </w:pPr>
      <w:r>
        <w:rPr>
          <w:color w:val="000000"/>
        </w:rPr>
        <w:t>Στο σχολείο μας λειτουργεί για πρώτη φορά φέτος</w:t>
      </w:r>
      <w:r>
        <w:rPr>
          <w:b/>
          <w:color w:val="000000"/>
        </w:rPr>
        <w:t xml:space="preserve"> ο Όμιλος Προγραμματισμού-</w:t>
      </w:r>
      <w:r>
        <w:rPr>
          <w:color w:val="000000"/>
        </w:rPr>
        <w:t xml:space="preserve"> </w:t>
      </w:r>
      <w:r>
        <w:rPr>
          <w:b/>
          <w:color w:val="000000"/>
        </w:rPr>
        <w:t>PHYSICAL COMPUTING</w:t>
      </w:r>
      <w:r>
        <w:rPr>
          <w:color w:val="000000"/>
        </w:rPr>
        <w:t xml:space="preserve"> - </w:t>
      </w:r>
      <w:r>
        <w:rPr>
          <w:b/>
          <w:color w:val="000000"/>
        </w:rPr>
        <w:t>STEM</w:t>
      </w:r>
      <w:r>
        <w:rPr>
          <w:color w:val="000000"/>
        </w:rPr>
        <w:t xml:space="preserve"> για Προχωρημένους σε συνεργασία με το 1ο Γενικό Λύκειο Αγίου Δημητρίου. </w:t>
      </w:r>
    </w:p>
    <w:p w14:paraId="6016E199" w14:textId="77777777" w:rsidR="006A6428" w:rsidRDefault="006A6428" w:rsidP="006A6428">
      <w:pPr>
        <w:spacing w:before="240" w:after="240" w:line="240" w:lineRule="auto"/>
      </w:pPr>
      <w:r>
        <w:rPr>
          <w:color w:val="000000"/>
        </w:rPr>
        <w:t>Ο Όμιλος διεξάγεται μετά το κανονικό ημερήσιο πρόγραμμα (μετά την τελευταία ώρα του προγράμματος), μια φορά την εβδομάδα. Η διάρκεια των συναντήσεων είναι 2 διδακτικές  ώρες (90 λεπτά).</w:t>
      </w:r>
      <w:r>
        <w:t xml:space="preserve"> Το εκπαιδευτικό υλικό θα αναρτάται στην ψηφιακή τάξη (</w:t>
      </w:r>
      <w:hyperlink r:id="rId4">
        <w:r>
          <w:rPr>
            <w:b/>
            <w:color w:val="0000FF"/>
            <w:u w:val="single"/>
          </w:rPr>
          <w:t>eclass)  του 1</w:t>
        </w:r>
      </w:hyperlink>
      <w:hyperlink r:id="rId5">
        <w:r>
          <w:rPr>
            <w:b/>
            <w:color w:val="0000FF"/>
            <w:u w:val="single"/>
            <w:vertAlign w:val="superscript"/>
          </w:rPr>
          <w:t xml:space="preserve">ου </w:t>
        </w:r>
      </w:hyperlink>
      <w:hyperlink r:id="rId6">
        <w:r>
          <w:rPr>
            <w:b/>
            <w:color w:val="0000FF"/>
            <w:u w:val="single"/>
          </w:rPr>
          <w:t>Γυμνασίου</w:t>
        </w:r>
      </w:hyperlink>
      <w:r>
        <w:t>).</w:t>
      </w:r>
    </w:p>
    <w:p w14:paraId="68D99A5F" w14:textId="77777777" w:rsidR="006A6428" w:rsidRDefault="006A6428" w:rsidP="006A6428">
      <w:pPr>
        <w:widowControl w:val="0"/>
        <w:spacing w:after="283" w:line="276" w:lineRule="auto"/>
      </w:pPr>
      <w:r>
        <w:t xml:space="preserve">Σκοπός του ομίλου είναι οι μαθητές του Γυμνασίου που συμμετείχαν στον περσινό Όμιλο Προγραμματισμού-Physical Computing για Αρχαρίους να επεκτείνουν τις γνώσεις που ήδη απέκτησαν στην γλώσσα C και στον Προγραμματισμό της πλατφόρμας Arduino.  </w:t>
      </w:r>
    </w:p>
    <w:p w14:paraId="7F042F03" w14:textId="77777777" w:rsidR="006A6428" w:rsidRDefault="006A6428" w:rsidP="006A6428">
      <w:pPr>
        <w:spacing w:line="240" w:lineRule="auto"/>
      </w:pPr>
      <w:r>
        <w:t>Οι ειδικότεροι στόχοι είναι:</w:t>
      </w:r>
    </w:p>
    <w:p w14:paraId="5E8C73A2" w14:textId="77777777" w:rsidR="006A6428" w:rsidRDefault="006A6428" w:rsidP="006A6428">
      <w:pPr>
        <w:spacing w:line="240" w:lineRule="auto"/>
      </w:pPr>
      <w:r>
        <w:t>α) Θέματα στον Προγραμματισμό της Γλώσσας C όπως:</w:t>
      </w:r>
    </w:p>
    <w:p w14:paraId="4D3CFD45" w14:textId="77777777" w:rsidR="006A6428" w:rsidRDefault="006A6428" w:rsidP="006A6428">
      <w:pPr>
        <w:spacing w:line="240" w:lineRule="auto"/>
      </w:pPr>
      <w:r>
        <w:t xml:space="preserve">     - Συναρτήσεις</w:t>
      </w:r>
    </w:p>
    <w:p w14:paraId="37CD1DBA" w14:textId="77777777" w:rsidR="006A6428" w:rsidRDefault="006A6428" w:rsidP="006A6428">
      <w:pPr>
        <w:spacing w:line="240" w:lineRule="auto"/>
      </w:pPr>
      <w:r>
        <w:t xml:space="preserve">     - Εισαγωγή/Εξαγωγή δεδομένων σε αρχεία</w:t>
      </w:r>
    </w:p>
    <w:p w14:paraId="52FA445B" w14:textId="77777777" w:rsidR="006A6428" w:rsidRDefault="006A6428" w:rsidP="006A6428">
      <w:pPr>
        <w:spacing w:line="240" w:lineRule="auto"/>
      </w:pPr>
      <w:r>
        <w:t xml:space="preserve">     - Δείκτες, Δομές στην C </w:t>
      </w:r>
    </w:p>
    <w:p w14:paraId="661D4474" w14:textId="77777777" w:rsidR="006A6428" w:rsidRDefault="006A6428" w:rsidP="006A6428">
      <w:pPr>
        <w:spacing w:line="240" w:lineRule="auto"/>
      </w:pPr>
      <w:r>
        <w:t xml:space="preserve">       κ.α.</w:t>
      </w:r>
    </w:p>
    <w:p w14:paraId="0BD7F77A" w14:textId="77777777" w:rsidR="006A6428" w:rsidRDefault="006A6428" w:rsidP="006A6428">
      <w:pPr>
        <w:spacing w:line="240" w:lineRule="auto"/>
      </w:pPr>
      <w:r>
        <w:t>β) Η εκμάθηση αισθητήρων/ενεργοποιητών για την πλατφόρμα Arduino όπως</w:t>
      </w:r>
    </w:p>
    <w:p w14:paraId="773DB4EB" w14:textId="77777777" w:rsidR="006A6428" w:rsidRDefault="006A6428" w:rsidP="006A6428">
      <w:pPr>
        <w:spacing w:line="240" w:lineRule="auto"/>
      </w:pPr>
      <w:r>
        <w:t xml:space="preserve">    - αισθητήρες υγρασίας και θερμοκρασίας</w:t>
      </w:r>
    </w:p>
    <w:p w14:paraId="1552A504" w14:textId="77777777" w:rsidR="006A6428" w:rsidRDefault="006A6428" w:rsidP="006A6428">
      <w:pPr>
        <w:spacing w:line="240" w:lineRule="auto"/>
      </w:pPr>
      <w:r>
        <w:t xml:space="preserve">    - ποτενσιόμετρα, σερβοκινητήρες,</w:t>
      </w:r>
    </w:p>
    <w:p w14:paraId="1E9157DB" w14:textId="77777777" w:rsidR="006A6428" w:rsidRDefault="006A6428" w:rsidP="006A6428">
      <w:pPr>
        <w:spacing w:line="240" w:lineRule="auto"/>
      </w:pPr>
      <w:r>
        <w:t xml:space="preserve">    - Bluetooth επικοινωνία</w:t>
      </w:r>
    </w:p>
    <w:p w14:paraId="48E43863" w14:textId="77777777" w:rsidR="006A6428" w:rsidRDefault="006A6428" w:rsidP="006A6428">
      <w:pPr>
        <w:spacing w:line="240" w:lineRule="auto"/>
      </w:pPr>
      <w:r>
        <w:t xml:space="preserve">      κ.α </w:t>
      </w:r>
    </w:p>
    <w:p w14:paraId="765400E8" w14:textId="77777777" w:rsidR="006A6428" w:rsidRDefault="006A6428" w:rsidP="006A6428">
      <w:pPr>
        <w:spacing w:line="240" w:lineRule="auto"/>
      </w:pPr>
      <w:r>
        <w:t>γ) Κατασκευές στα πλαίσια της Εκπαίδευσης STEM</w:t>
      </w:r>
    </w:p>
    <w:p w14:paraId="0FB3C769" w14:textId="77777777" w:rsidR="006A6428" w:rsidRDefault="006A6428" w:rsidP="006A6428">
      <w:pPr>
        <w:spacing w:line="240" w:lineRule="auto"/>
      </w:pPr>
      <w:r>
        <w:t xml:space="preserve">     Ενδεικτικά παραδείγματα:</w:t>
      </w:r>
    </w:p>
    <w:p w14:paraId="7EF5B5D2" w14:textId="77777777" w:rsidR="006A6428" w:rsidRDefault="006A6428" w:rsidP="006A6428">
      <w:pPr>
        <w:spacing w:line="240" w:lineRule="auto"/>
      </w:pPr>
      <w:r>
        <w:t xml:space="preserve">      - Μετεωρολογικός σταθμός</w:t>
      </w:r>
    </w:p>
    <w:p w14:paraId="334D3FB6" w14:textId="77777777" w:rsidR="006A6428" w:rsidRDefault="006A6428" w:rsidP="006A6428">
      <w:pPr>
        <w:spacing w:line="240" w:lineRule="auto"/>
      </w:pPr>
      <w:r>
        <w:t xml:space="preserve">      - Αυτοκινητάκι που αποφεύγει εμπόδια</w:t>
      </w:r>
    </w:p>
    <w:p w14:paraId="3591FDDD" w14:textId="77777777" w:rsidR="006A6428" w:rsidRDefault="006A6428" w:rsidP="006A6428">
      <w:pPr>
        <w:spacing w:line="240" w:lineRule="auto"/>
      </w:pPr>
      <w:r>
        <w:t xml:space="preserve">       κ.α.</w:t>
      </w:r>
    </w:p>
    <w:p w14:paraId="3CC4CB78" w14:textId="77777777" w:rsidR="006A6428" w:rsidRDefault="006A6428" w:rsidP="006A6428">
      <w:pPr>
        <w:widowControl w:val="0"/>
        <w:spacing w:after="283" w:line="276" w:lineRule="auto"/>
      </w:pPr>
    </w:p>
    <w:p w14:paraId="64BE9FAC" w14:textId="77777777" w:rsidR="006A6428" w:rsidRDefault="006A6428" w:rsidP="006A6428">
      <w:pPr>
        <w:widowControl w:val="0"/>
        <w:spacing w:after="283" w:line="276" w:lineRule="auto"/>
      </w:pPr>
      <w:r>
        <w:t xml:space="preserve">Οι καθηγητές που συμμετέχουν στην λειτουργία του Ομίλου είναι ο κ. </w:t>
      </w:r>
      <w:r>
        <w:rPr>
          <w:b/>
        </w:rPr>
        <w:t>Αναστάσιος Κοϊμάς</w:t>
      </w:r>
      <w:r>
        <w:t xml:space="preserve"> - Φυσικός(Υπεύθυνος Ομίλου για το Γυμνασίου) και ο κ. </w:t>
      </w:r>
      <w:r>
        <w:rPr>
          <w:b/>
        </w:rPr>
        <w:t>Γεώργιος Βάσσης</w:t>
      </w:r>
      <w:r>
        <w:t xml:space="preserve"> - Φυσικός(Υπεύθυνος Ομίλου για το Λύκειο).</w:t>
      </w:r>
    </w:p>
    <w:p w14:paraId="0000649A" w14:textId="77777777" w:rsidR="006A6428" w:rsidRDefault="006A6428" w:rsidP="006A6428">
      <w:r>
        <w:rPr>
          <w:noProof/>
        </w:rPr>
        <w:drawing>
          <wp:inline distT="0" distB="0" distL="0" distR="0" wp14:anchorId="2A2016A1" wp14:editId="2C10D830">
            <wp:extent cx="4147685" cy="2329084"/>
            <wp:effectExtent l="0" t="0" r="0" b="0"/>
            <wp:docPr id="1748493449" name="image2.jpg" descr="A group of electronics on a green su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group of electronics on a green surface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7685" cy="23290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B2C5E5" w14:textId="77777777" w:rsidR="006A6428" w:rsidRDefault="006A6428"/>
    <w:sectPr w:rsidR="006A6428" w:rsidSect="006A26AC">
      <w:pgSz w:w="11910" w:h="16840"/>
      <w:pgMar w:top="1038" w:right="539" w:bottom="1038" w:left="87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28"/>
    <w:rsid w:val="006A26AC"/>
    <w:rsid w:val="006A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BC61"/>
  <w15:chartTrackingRefBased/>
  <w15:docId w15:val="{6AD8A7C8-5BA6-455F-8940-693F2102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428"/>
    <w:pPr>
      <w:spacing w:after="0" w:line="36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lass.sch.gr/modules/auth/opencourses.php?fc=2101" TargetMode="External"/><Relationship Id="rId5" Type="http://schemas.openxmlformats.org/officeDocument/2006/relationships/hyperlink" Target="https://eclass.sch.gr/modules/auth/opencourses.php?fc=2101" TargetMode="External"/><Relationship Id="rId4" Type="http://schemas.openxmlformats.org/officeDocument/2006/relationships/hyperlink" Target="https://eclass.sch.gr/modules/auth/opencourses.php?fc=210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Ferentinou</dc:creator>
  <cp:keywords/>
  <dc:description/>
  <cp:lastModifiedBy>Anastasia Ferentinou</cp:lastModifiedBy>
  <cp:revision>1</cp:revision>
  <dcterms:created xsi:type="dcterms:W3CDTF">2024-04-10T18:30:00Z</dcterms:created>
  <dcterms:modified xsi:type="dcterms:W3CDTF">2024-04-10T18:33:00Z</dcterms:modified>
</cp:coreProperties>
</file>